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1806524C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435D94">
        <w:rPr>
          <w:rFonts w:ascii="Arial" w:hAnsi="Arial" w:cs="Arial"/>
          <w:b/>
        </w:rPr>
        <w:t>23</w:t>
      </w:r>
      <w:r w:rsidR="00924705">
        <w:rPr>
          <w:rFonts w:ascii="Arial" w:hAnsi="Arial" w:cs="Arial"/>
          <w:b/>
        </w:rPr>
        <w:t>5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594DE70C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E90096">
        <w:rPr>
          <w:rFonts w:ascii="Arial" w:hAnsi="Arial" w:cs="Arial"/>
        </w:rPr>
        <w:t>2</w:t>
      </w:r>
      <w:r w:rsidR="00435D94">
        <w:rPr>
          <w:rFonts w:ascii="Arial" w:hAnsi="Arial" w:cs="Arial"/>
        </w:rPr>
        <w:t>1</w:t>
      </w:r>
      <w:r w:rsidR="00D34259">
        <w:rPr>
          <w:rFonts w:ascii="Arial" w:hAnsi="Arial" w:cs="Arial"/>
        </w:rPr>
        <w:t>.</w:t>
      </w:r>
      <w:r w:rsidR="00435D94">
        <w:rPr>
          <w:rFonts w:ascii="Arial" w:hAnsi="Arial" w:cs="Arial"/>
        </w:rPr>
        <w:t>1</w:t>
      </w:r>
      <w:r w:rsidR="004A10C4">
        <w:rPr>
          <w:rFonts w:ascii="Arial" w:hAnsi="Arial" w:cs="Arial"/>
        </w:rPr>
        <w:t>0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3C47E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bookmarkStart w:id="0" w:name="_Hlk149903470"/>
      <w:r w:rsidR="00435D94">
        <w:rPr>
          <w:rFonts w:ascii="Arial" w:hAnsi="Arial" w:cs="Arial"/>
          <w:color w:val="000000"/>
        </w:rPr>
        <w:t>elementów ultraczystej, laboratoryjnej instalacji gazowej</w:t>
      </w:r>
      <w:r w:rsidR="00E90096" w:rsidRPr="00E72AE7">
        <w:rPr>
          <w:rFonts w:ascii="Arial" w:hAnsi="Arial" w:cs="Arial"/>
        </w:rPr>
        <w:t xml:space="preserve"> na potrzeby </w:t>
      </w:r>
      <w:r w:rsidR="00E90096" w:rsidRPr="00F043D9">
        <w:rPr>
          <w:rFonts w:ascii="Arial" w:hAnsi="Arial" w:cs="Arial"/>
          <w:color w:val="000000"/>
        </w:rPr>
        <w:t>projektu „Laser-printed Early Warning Sensors: Quantum Detection of Chemical and Biological Agents (LiGAlert)”,</w:t>
      </w:r>
      <w:r w:rsidR="00E90096">
        <w:rPr>
          <w:rFonts w:ascii="Arial" w:hAnsi="Arial" w:cs="Arial"/>
        </w:rPr>
        <w:t xml:space="preserve"> finansowanego z NATO</w:t>
      </w:r>
      <w:r w:rsidR="00E90096" w:rsidRPr="00E72AE7">
        <w:rPr>
          <w:rFonts w:ascii="Arial" w:hAnsi="Arial" w:cs="Arial"/>
        </w:rPr>
        <w:t xml:space="preserve"> </w:t>
      </w:r>
      <w:bookmarkEnd w:id="0"/>
      <w:r w:rsidR="00E90096" w:rsidRPr="00E72AE7">
        <w:rPr>
          <w:rFonts w:ascii="Arial" w:hAnsi="Arial" w:cs="Arial"/>
        </w:rPr>
        <w:t>realizowanego na Wydziale Elektroniki, Telekomunikacji i Informatyki Politechniki Gdańskiej.</w:t>
      </w:r>
      <w:r w:rsidR="00D34259" w:rsidRPr="00E72AE7">
        <w:rPr>
          <w:rFonts w:ascii="Arial" w:hAnsi="Arial" w:cs="Arial"/>
        </w:rPr>
        <w:t>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31A9638B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REGON nr:</w:t>
            </w:r>
          </w:p>
          <w:p w14:paraId="1610AE04" w14:textId="272E2E0D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663F52" w:rsidRDefault="00372584" w:rsidP="00CD5F26">
      <w:pPr>
        <w:spacing w:after="0"/>
        <w:rPr>
          <w:rFonts w:ascii="Arial" w:hAnsi="Arial" w:cs="Arial"/>
          <w:sz w:val="16"/>
          <w:szCs w:val="16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179B9D48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7A12BB">
        <w:trPr>
          <w:trHeight w:val="949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0A7D867E" w:rsidR="00D34259" w:rsidRPr="007A12BB" w:rsidRDefault="007A12BB" w:rsidP="007A12BB">
            <w:pPr>
              <w:rPr>
                <w:rFonts w:ascii="Arial" w:hAnsi="Arial" w:cs="Arial"/>
                <w:sz w:val="20"/>
                <w:szCs w:val="20"/>
              </w:rPr>
            </w:pPr>
            <w:r w:rsidRPr="007A12BB">
              <w:rPr>
                <w:rFonts w:ascii="Arial" w:hAnsi="Arial" w:cs="Arial"/>
                <w:sz w:val="20"/>
                <w:szCs w:val="20"/>
              </w:rPr>
              <w:t>Zestaw: nakrętka + pierścienie</w:t>
            </w:r>
            <w:r w:rsidRPr="007A12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12BB">
              <w:rPr>
                <w:rFonts w:ascii="Arial" w:hAnsi="Arial" w:cs="Arial"/>
                <w:sz w:val="20"/>
                <w:szCs w:val="20"/>
              </w:rPr>
              <w:t>316 SS nakrętka + przedni i tylny pierścień dla 6 mm O.D.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2FD21BEB" w:rsidR="007A12BB" w:rsidRPr="007A12BB" w:rsidRDefault="00E90096" w:rsidP="007A12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7A12BB"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A12BB"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zestawów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7A12BB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7A12BB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7A12BB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A12BB" w:rsidRPr="00406AF5" w14:paraId="2DC9FB7A" w14:textId="77777777" w:rsidTr="007A12BB">
        <w:trPr>
          <w:trHeight w:val="78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F87452" w14:textId="6A1CF188" w:rsidR="007A12BB" w:rsidRPr="00406AF5" w:rsidRDefault="007A12BB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340E3" w14:textId="14D6EABA" w:rsidR="007A12BB" w:rsidRPr="007A12BB" w:rsidRDefault="007A12BB" w:rsidP="007A12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12BB">
              <w:rPr>
                <w:rFonts w:ascii="Arial" w:hAnsi="Arial" w:cs="Arial"/>
                <w:sz w:val="20"/>
                <w:szCs w:val="20"/>
              </w:rPr>
              <w:t>Wkładka usztywniająca dla końcówek węży miękkich, 6 mm O.D. x 4 mm I.D.316 SS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2D08CD" w14:textId="61370163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sztuk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B76D20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E2377F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77D8EE" w14:textId="77777777" w:rsidR="007A12BB" w:rsidRPr="007A12BB" w:rsidRDefault="007A12BB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A12BB" w:rsidRPr="00406AF5" w14:paraId="74F23B72" w14:textId="77777777" w:rsidTr="007A12BB">
        <w:trPr>
          <w:trHeight w:val="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7E7CAA" w14:textId="65F50380" w:rsidR="007A12BB" w:rsidRPr="00406AF5" w:rsidRDefault="007A12BB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14154" w14:textId="40B93A25" w:rsidR="007A12BB" w:rsidRPr="007A12BB" w:rsidRDefault="007A12BB" w:rsidP="005D1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12BB">
              <w:rPr>
                <w:rFonts w:ascii="Arial" w:hAnsi="Arial" w:cs="Arial"/>
                <w:sz w:val="20"/>
                <w:szCs w:val="20"/>
              </w:rPr>
              <w:t>Rurka PFA, 6 mm x 1.0 mm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B3F680" w14:textId="1EA51E3E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 metrów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04752D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100FAB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360889" w14:textId="77777777" w:rsidR="007A12BB" w:rsidRPr="007A12BB" w:rsidRDefault="007A12BB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A12BB" w:rsidRPr="00406AF5" w14:paraId="0DC3A9D4" w14:textId="77777777" w:rsidTr="007A12BB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3D0939" w14:textId="67A7FA10" w:rsidR="007A12BB" w:rsidRPr="00406AF5" w:rsidRDefault="007A12BB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97B2FD" w14:textId="449DB73D" w:rsidR="007A12BB" w:rsidRPr="007A12BB" w:rsidRDefault="007A12BB" w:rsidP="005D1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12BB">
              <w:rPr>
                <w:rFonts w:ascii="Arial" w:hAnsi="Arial" w:cs="Arial"/>
                <w:sz w:val="20"/>
                <w:szCs w:val="20"/>
              </w:rPr>
              <w:t>Wkładka do rurek, męskie złącze 6mm O.D. × 3/8'' męskie ISO równoległe (RS), 316 SS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BA613D" w14:textId="1D6E7408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 sztuk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312605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8C64E2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070E7D" w14:textId="77777777" w:rsidR="007A12BB" w:rsidRPr="007A12BB" w:rsidRDefault="007A12BB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A12BB" w:rsidRPr="00406AF5" w14:paraId="6147E4BA" w14:textId="77777777" w:rsidTr="007A12BB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8CDEC3" w14:textId="24BA8913" w:rsidR="007A12BB" w:rsidRPr="00406AF5" w:rsidRDefault="007A12BB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AB276" w14:textId="5E512887" w:rsidR="007A12BB" w:rsidRPr="007A12BB" w:rsidRDefault="007A12BB" w:rsidP="005D1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12BB">
              <w:rPr>
                <w:rFonts w:ascii="Arial" w:hAnsi="Arial" w:cs="Arial"/>
                <w:sz w:val="20"/>
                <w:szCs w:val="20"/>
              </w:rPr>
              <w:t xml:space="preserve">Złączki z metalową uszczelką czołową, 1/4” FR Spawane złącze </w:t>
            </w:r>
            <w:r w:rsidRPr="007A12BB">
              <w:rPr>
                <w:rFonts w:ascii="Arial" w:hAnsi="Arial" w:cs="Arial"/>
                <w:sz w:val="20"/>
                <w:szCs w:val="20"/>
              </w:rPr>
              <w:lastRenderedPageBreak/>
              <w:t>dławnicowe X 6 mm śr. zewn. rury, 316 SS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AD279E" w14:textId="2ADB043E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14 sztuk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D5AE90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96C62C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3D4333" w14:textId="77777777" w:rsidR="007A12BB" w:rsidRPr="007A12BB" w:rsidRDefault="007A12BB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A12BB" w:rsidRPr="00406AF5" w14:paraId="00A44969" w14:textId="77777777" w:rsidTr="007A12BB">
        <w:trPr>
          <w:trHeight w:val="1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A15D88" w14:textId="087C0A5B" w:rsidR="007A12BB" w:rsidRPr="00406AF5" w:rsidRDefault="007A12BB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E1819" w14:textId="6E0A6BE2" w:rsidR="007A12BB" w:rsidRPr="007A12BB" w:rsidRDefault="007A12BB" w:rsidP="005D10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12BB">
              <w:rPr>
                <w:rFonts w:ascii="Arial" w:hAnsi="Arial" w:cs="Arial"/>
                <w:sz w:val="20"/>
                <w:szCs w:val="20"/>
              </w:rPr>
              <w:t>Zespół uchwytu uszczelki, 1/4” FR, nieplaterowany (UP), 316 SS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3F744A" w14:textId="04FA672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12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sztuk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5D025C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308E91" w14:textId="77777777" w:rsidR="007A12BB" w:rsidRPr="007A12BB" w:rsidRDefault="007A12BB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DA0FFE" w14:textId="77777777" w:rsidR="007A12BB" w:rsidRPr="007A12BB" w:rsidRDefault="007A12BB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7A12BB">
        <w:trPr>
          <w:trHeight w:val="345"/>
        </w:trPr>
        <w:tc>
          <w:tcPr>
            <w:tcW w:w="836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Pr="00663F52" w:rsidRDefault="001A4DA4" w:rsidP="00E01B7F">
      <w:pPr>
        <w:spacing w:after="0"/>
        <w:rPr>
          <w:rFonts w:ascii="Arial" w:hAnsi="Arial" w:cs="Arial"/>
          <w:sz w:val="16"/>
          <w:szCs w:val="16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05B9FBF3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E90096">
        <w:rPr>
          <w:rFonts w:ascii="Arial" w:hAnsi="Arial" w:cs="Arial"/>
        </w:rPr>
        <w:t xml:space="preserve"> (maksymalny termin 90 dni kalendarzowych)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7DE85FD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17B8C0EA" w14:textId="77777777" w:rsidR="006057B1" w:rsidRPr="006057B1" w:rsidRDefault="006057B1" w:rsidP="006057B1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7EDF2504" w14:textId="35425701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3E342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3E3420">
        <w:rPr>
          <w:rFonts w:ascii="Arial" w:hAnsi="Arial" w:cs="Arial"/>
        </w:rPr>
        <w:t>1497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</w:t>
      </w:r>
      <w:r w:rsidRPr="00CA1593">
        <w:rPr>
          <w:rFonts w:ascii="Arial" w:eastAsia="Times New Roman" w:hAnsi="Arial" w:cs="Arial"/>
          <w:lang w:eastAsia="pl-PL"/>
        </w:rPr>
        <w:lastRenderedPageBreak/>
        <w:t>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663F52">
      <w:headerReference w:type="default" r:id="rId8"/>
      <w:footerReference w:type="default" r:id="rId9"/>
      <w:pgSz w:w="11906" w:h="16838"/>
      <w:pgMar w:top="993" w:right="1417" w:bottom="993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11BED0E9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435D94">
      <w:rPr>
        <w:rFonts w:ascii="Arial" w:hAnsi="Arial" w:cs="Arial"/>
        <w:i/>
        <w:sz w:val="20"/>
        <w:szCs w:val="20"/>
      </w:rPr>
      <w:t>23</w:t>
    </w:r>
    <w:r w:rsidR="00924705">
      <w:rPr>
        <w:rFonts w:ascii="Arial" w:hAnsi="Arial" w:cs="Arial"/>
        <w:i/>
        <w:sz w:val="20"/>
        <w:szCs w:val="20"/>
      </w:rPr>
      <w:t>5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1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C47E3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5D94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D10CE"/>
    <w:rsid w:val="005E3895"/>
    <w:rsid w:val="005E4175"/>
    <w:rsid w:val="005E7378"/>
    <w:rsid w:val="005F1DE8"/>
    <w:rsid w:val="006057B1"/>
    <w:rsid w:val="00624DAF"/>
    <w:rsid w:val="00663F52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12BB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24705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0096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44</cp:revision>
  <cp:lastPrinted>2021-02-24T08:01:00Z</cp:lastPrinted>
  <dcterms:created xsi:type="dcterms:W3CDTF">2021-02-09T11:16:00Z</dcterms:created>
  <dcterms:modified xsi:type="dcterms:W3CDTF">2024-10-21T11:50:00Z</dcterms:modified>
</cp:coreProperties>
</file>