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2CF2BF07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B7138E">
        <w:rPr>
          <w:rFonts w:ascii="Arial" w:hAnsi="Arial" w:cs="Arial"/>
          <w:b/>
        </w:rPr>
        <w:t>242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7FCAB751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663F52">
        <w:rPr>
          <w:rFonts w:ascii="Arial" w:hAnsi="Arial" w:cs="Arial"/>
        </w:rPr>
        <w:t>2</w:t>
      </w:r>
      <w:r w:rsidR="00B7138E">
        <w:rPr>
          <w:rFonts w:ascii="Arial" w:hAnsi="Arial" w:cs="Arial"/>
        </w:rPr>
        <w:t>4</w:t>
      </w:r>
      <w:r w:rsidR="00D34259">
        <w:rPr>
          <w:rFonts w:ascii="Arial" w:hAnsi="Arial" w:cs="Arial"/>
        </w:rPr>
        <w:t>.</w:t>
      </w:r>
      <w:r w:rsidR="00B7138E">
        <w:rPr>
          <w:rFonts w:ascii="Arial" w:hAnsi="Arial" w:cs="Arial"/>
        </w:rPr>
        <w:t>1</w:t>
      </w:r>
      <w:r w:rsidR="004A10C4">
        <w:rPr>
          <w:rFonts w:ascii="Arial" w:hAnsi="Arial" w:cs="Arial"/>
        </w:rPr>
        <w:t>0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3C47E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B7138E">
        <w:rPr>
          <w:rFonts w:ascii="Arial" w:hAnsi="Arial" w:cs="Arial"/>
          <w:color w:val="000000"/>
        </w:rPr>
        <w:t>wodoru 500ppm w butli 10 l</w:t>
      </w:r>
      <w:r w:rsidR="00D34259" w:rsidRPr="00E72AE7">
        <w:rPr>
          <w:rFonts w:ascii="Arial" w:hAnsi="Arial" w:cs="Arial"/>
        </w:rPr>
        <w:t xml:space="preserve"> na potrzeby projektu „</w:t>
      </w:r>
      <w:r w:rsidR="003C47E3" w:rsidRPr="003458E1">
        <w:rPr>
          <w:rFonts w:ascii="Arial" w:hAnsi="Arial" w:cs="Arial"/>
        </w:rPr>
        <w:t>Czujnik gazów wspomagany światłem wykorzystujący grafen i nanostruktury metaliczne z efektem rezonansu plazmowego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NC</w:t>
      </w:r>
      <w:r w:rsidR="003C47E3">
        <w:rPr>
          <w:rFonts w:ascii="Arial" w:hAnsi="Arial" w:cs="Arial"/>
        </w:rPr>
        <w:t>N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31A9638B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REGON nr:</w:t>
            </w:r>
          </w:p>
          <w:p w14:paraId="1610AE04" w14:textId="272E2E0D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663F52" w:rsidRDefault="00372584" w:rsidP="00CD5F26">
      <w:pPr>
        <w:spacing w:after="0"/>
        <w:rPr>
          <w:rFonts w:ascii="Arial" w:hAnsi="Arial" w:cs="Arial"/>
          <w:sz w:val="16"/>
          <w:szCs w:val="16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179B9D48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B7138E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7C185EF4" w:rsidR="00D34259" w:rsidRPr="002F5AB9" w:rsidRDefault="00B7138E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Wodór 500 ppm (reszta azot), butla 10 litrów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60F601B" w:rsidR="00D34259" w:rsidRPr="00155D12" w:rsidRDefault="00B7138E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butla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7138E" w:rsidRPr="00406AF5" w14:paraId="62F80750" w14:textId="77777777" w:rsidTr="00B7138E">
        <w:trPr>
          <w:trHeight w:val="11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14E8B7" w14:textId="32A755A1" w:rsidR="00B7138E" w:rsidRPr="00406AF5" w:rsidRDefault="00B7138E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06628" w14:textId="160352F6" w:rsidR="00B7138E" w:rsidRDefault="00B7138E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Dzierżawa butli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CBF6C8" w14:textId="105139B6" w:rsidR="00B7138E" w:rsidRDefault="00B7138E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miesiące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2EC736DE" w14:textId="77777777" w:rsidR="00B7138E" w:rsidRPr="00406AF5" w:rsidRDefault="00B7138E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909ED1" w14:textId="77777777" w:rsidR="00B7138E" w:rsidRPr="00406AF5" w:rsidRDefault="00B7138E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298C4B" w14:textId="77777777" w:rsidR="00B7138E" w:rsidRPr="00406AF5" w:rsidRDefault="00B7138E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B7138E">
        <w:trPr>
          <w:trHeight w:val="345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Pr="00663F52" w:rsidRDefault="001A4DA4" w:rsidP="00E01B7F">
      <w:pPr>
        <w:spacing w:after="0"/>
        <w:rPr>
          <w:rFonts w:ascii="Arial" w:hAnsi="Arial" w:cs="Arial"/>
          <w:sz w:val="16"/>
          <w:szCs w:val="16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2B0FB2D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lastRenderedPageBreak/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35EE6654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394BC62E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B7138E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B7138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B7138E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663F52">
      <w:headerReference w:type="default" r:id="rId8"/>
      <w:footerReference w:type="default" r:id="rId9"/>
      <w:pgSz w:w="11906" w:h="16838"/>
      <w:pgMar w:top="993" w:right="1417" w:bottom="993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6DFDB84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B7138E">
      <w:rPr>
        <w:rFonts w:ascii="Arial" w:hAnsi="Arial" w:cs="Arial"/>
        <w:i/>
        <w:sz w:val="20"/>
        <w:szCs w:val="20"/>
      </w:rPr>
      <w:t>242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C47E3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D10CE"/>
    <w:rsid w:val="005E3895"/>
    <w:rsid w:val="005E4175"/>
    <w:rsid w:val="005E7378"/>
    <w:rsid w:val="005F1DE8"/>
    <w:rsid w:val="006057B1"/>
    <w:rsid w:val="00624DAF"/>
    <w:rsid w:val="00663F52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24705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138E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2021-02-24T08:01:00Z</cp:lastPrinted>
  <dcterms:created xsi:type="dcterms:W3CDTF">2021-02-09T11:16:00Z</dcterms:created>
  <dcterms:modified xsi:type="dcterms:W3CDTF">2024-10-24T11:33:00Z</dcterms:modified>
</cp:coreProperties>
</file>