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BE152" w14:textId="77777777" w:rsidR="000D28C7" w:rsidRPr="00A64977" w:rsidRDefault="005716B0" w:rsidP="000D28C7">
      <w:pPr>
        <w:spacing w:line="240" w:lineRule="auto"/>
        <w:jc w:val="right"/>
        <w:rPr>
          <w:rFonts w:ascii="Arial" w:hAnsi="Arial" w:cs="Arial"/>
          <w:i/>
          <w:sz w:val="22"/>
          <w:szCs w:val="22"/>
        </w:rPr>
      </w:pPr>
      <w:r w:rsidRPr="00A64977">
        <w:rPr>
          <w:rFonts w:ascii="Arial" w:hAnsi="Arial" w:cs="Arial"/>
          <w:i/>
          <w:sz w:val="22"/>
          <w:szCs w:val="22"/>
        </w:rPr>
        <w:t xml:space="preserve">Załącznik nr </w:t>
      </w:r>
      <w:r w:rsidR="00D3304C" w:rsidRPr="00A64977">
        <w:rPr>
          <w:rFonts w:ascii="Arial" w:hAnsi="Arial" w:cs="Arial"/>
          <w:i/>
          <w:sz w:val="22"/>
          <w:szCs w:val="22"/>
        </w:rPr>
        <w:t>3</w:t>
      </w:r>
    </w:p>
    <w:p w14:paraId="1D900AE4" w14:textId="77777777" w:rsidR="000D28C7" w:rsidRPr="00A64977" w:rsidRDefault="000D28C7" w:rsidP="000D28C7">
      <w:pPr>
        <w:spacing w:line="240" w:lineRule="auto"/>
        <w:jc w:val="right"/>
        <w:rPr>
          <w:rFonts w:ascii="Arial" w:hAnsi="Arial" w:cs="Arial"/>
          <w:i/>
          <w:sz w:val="22"/>
          <w:szCs w:val="22"/>
        </w:rPr>
      </w:pPr>
      <w:r w:rsidRPr="00A64977">
        <w:rPr>
          <w:rFonts w:ascii="Arial" w:hAnsi="Arial" w:cs="Arial"/>
          <w:i/>
          <w:sz w:val="22"/>
          <w:szCs w:val="22"/>
        </w:rPr>
        <w:t>do ogłoszenia o udzielanym</w:t>
      </w:r>
    </w:p>
    <w:p w14:paraId="39FE894C" w14:textId="70033776" w:rsidR="000D28C7" w:rsidRPr="00A64977" w:rsidRDefault="00833898" w:rsidP="000D28C7">
      <w:pPr>
        <w:spacing w:line="240" w:lineRule="auto"/>
        <w:jc w:val="right"/>
        <w:rPr>
          <w:rFonts w:ascii="Arial" w:hAnsi="Arial" w:cs="Arial"/>
          <w:sz w:val="22"/>
          <w:szCs w:val="22"/>
        </w:rPr>
      </w:pPr>
      <w:r w:rsidRPr="00A64977">
        <w:rPr>
          <w:rFonts w:ascii="Arial" w:hAnsi="Arial" w:cs="Arial"/>
          <w:i/>
          <w:sz w:val="22"/>
          <w:szCs w:val="22"/>
        </w:rPr>
        <w:t>zamówieniu nr ZZ/</w:t>
      </w:r>
      <w:r w:rsidR="001C48D0">
        <w:rPr>
          <w:rFonts w:ascii="Arial" w:hAnsi="Arial" w:cs="Arial"/>
          <w:i/>
          <w:sz w:val="22"/>
          <w:szCs w:val="22"/>
        </w:rPr>
        <w:t>250</w:t>
      </w:r>
      <w:r w:rsidR="000D28C7" w:rsidRPr="00A64977">
        <w:rPr>
          <w:rFonts w:ascii="Arial" w:hAnsi="Arial" w:cs="Arial"/>
          <w:i/>
          <w:sz w:val="22"/>
          <w:szCs w:val="22"/>
        </w:rPr>
        <w:t>/009/</w:t>
      </w:r>
      <w:r w:rsidR="00D200A3">
        <w:rPr>
          <w:rFonts w:ascii="Arial" w:hAnsi="Arial" w:cs="Arial"/>
          <w:i/>
          <w:sz w:val="22"/>
          <w:szCs w:val="22"/>
        </w:rPr>
        <w:t>D</w:t>
      </w:r>
      <w:r w:rsidR="003A7D8C" w:rsidRPr="00A64977">
        <w:rPr>
          <w:rFonts w:ascii="Arial" w:hAnsi="Arial" w:cs="Arial"/>
          <w:i/>
          <w:sz w:val="22"/>
          <w:szCs w:val="22"/>
        </w:rPr>
        <w:t>/</w:t>
      </w:r>
      <w:r w:rsidR="003A3C57" w:rsidRPr="00A64977">
        <w:rPr>
          <w:rFonts w:ascii="Arial" w:hAnsi="Arial" w:cs="Arial"/>
          <w:i/>
          <w:sz w:val="22"/>
          <w:szCs w:val="22"/>
        </w:rPr>
        <w:t>202</w:t>
      </w:r>
      <w:r w:rsidR="0082310B" w:rsidRPr="00A64977">
        <w:rPr>
          <w:rFonts w:ascii="Arial" w:hAnsi="Arial" w:cs="Arial"/>
          <w:i/>
          <w:sz w:val="22"/>
          <w:szCs w:val="22"/>
        </w:rPr>
        <w:t>4</w:t>
      </w:r>
    </w:p>
    <w:p w14:paraId="349482FF" w14:textId="77777777" w:rsidR="003D63C4" w:rsidRPr="00A522A2" w:rsidRDefault="003D63C4" w:rsidP="003D63C4">
      <w:pPr>
        <w:rPr>
          <w:rFonts w:ascii="Arial" w:hAnsi="Arial" w:cs="Arial"/>
          <w:sz w:val="16"/>
          <w:szCs w:val="16"/>
        </w:rPr>
      </w:pPr>
    </w:p>
    <w:p w14:paraId="40724588" w14:textId="7CDC093E" w:rsidR="00A961C6" w:rsidRPr="00A64977" w:rsidRDefault="0082310B" w:rsidP="00266C4F">
      <w:pPr>
        <w:spacing w:line="240" w:lineRule="auto"/>
        <w:jc w:val="center"/>
        <w:rPr>
          <w:rFonts w:ascii="Arial" w:hAnsi="Arial" w:cs="Arial"/>
          <w:b/>
          <w:sz w:val="20"/>
          <w:szCs w:val="20"/>
        </w:rPr>
      </w:pPr>
      <w:r w:rsidRPr="00A64977">
        <w:rPr>
          <w:rFonts w:ascii="Arial" w:hAnsi="Arial" w:cs="Arial"/>
          <w:b/>
          <w:sz w:val="20"/>
          <w:szCs w:val="20"/>
        </w:rPr>
        <w:t>PROJEKTOWANE POSTANOWIENIA UMOWY</w:t>
      </w:r>
    </w:p>
    <w:p w14:paraId="556BCBE1" w14:textId="7B648E49" w:rsidR="00040205" w:rsidRPr="00A64977" w:rsidRDefault="00040205" w:rsidP="00040205">
      <w:pPr>
        <w:spacing w:line="240" w:lineRule="auto"/>
        <w:jc w:val="center"/>
        <w:rPr>
          <w:rFonts w:ascii="Arial" w:hAnsi="Arial" w:cs="Arial"/>
          <w:b/>
          <w:sz w:val="22"/>
          <w:szCs w:val="22"/>
        </w:rPr>
      </w:pPr>
      <w:r w:rsidRPr="00A64977">
        <w:rPr>
          <w:rFonts w:ascii="Arial" w:hAnsi="Arial" w:cs="Arial"/>
          <w:b/>
          <w:sz w:val="22"/>
          <w:szCs w:val="22"/>
        </w:rPr>
        <w:t>UMOWA</w:t>
      </w:r>
      <w:r w:rsidR="0082310B" w:rsidRPr="00A64977">
        <w:rPr>
          <w:rFonts w:ascii="Arial" w:hAnsi="Arial" w:cs="Arial"/>
          <w:b/>
          <w:sz w:val="22"/>
          <w:szCs w:val="22"/>
        </w:rPr>
        <w:t xml:space="preserve"> NR </w:t>
      </w:r>
      <w:r w:rsidR="00174E31" w:rsidRPr="00A64977">
        <w:rPr>
          <w:rFonts w:ascii="Arial" w:hAnsi="Arial" w:cs="Arial"/>
          <w:b/>
          <w:sz w:val="22"/>
          <w:szCs w:val="22"/>
        </w:rPr>
        <w:t>ZZ/</w:t>
      </w:r>
      <w:r w:rsidR="001C48D0">
        <w:rPr>
          <w:rFonts w:ascii="Arial" w:hAnsi="Arial" w:cs="Arial"/>
          <w:b/>
          <w:sz w:val="22"/>
          <w:szCs w:val="22"/>
        </w:rPr>
        <w:t>250</w:t>
      </w:r>
      <w:r w:rsidR="00CF4CB8" w:rsidRPr="00A64977">
        <w:rPr>
          <w:rFonts w:ascii="Arial" w:hAnsi="Arial" w:cs="Arial"/>
          <w:b/>
          <w:sz w:val="22"/>
          <w:szCs w:val="22"/>
        </w:rPr>
        <w:t>/009/</w:t>
      </w:r>
      <w:r w:rsidR="00A522A2">
        <w:rPr>
          <w:rFonts w:ascii="Arial" w:hAnsi="Arial" w:cs="Arial"/>
          <w:b/>
          <w:sz w:val="22"/>
          <w:szCs w:val="22"/>
        </w:rPr>
        <w:t>D</w:t>
      </w:r>
      <w:r w:rsidRPr="00A64977">
        <w:rPr>
          <w:rFonts w:ascii="Arial" w:hAnsi="Arial" w:cs="Arial"/>
          <w:b/>
          <w:sz w:val="22"/>
          <w:szCs w:val="22"/>
        </w:rPr>
        <w:t>/202</w:t>
      </w:r>
      <w:r w:rsidR="0082310B" w:rsidRPr="00A64977">
        <w:rPr>
          <w:rFonts w:ascii="Arial" w:hAnsi="Arial" w:cs="Arial"/>
          <w:b/>
          <w:sz w:val="22"/>
          <w:szCs w:val="22"/>
        </w:rPr>
        <w:t>4</w:t>
      </w:r>
      <w:r w:rsidRPr="00A64977">
        <w:rPr>
          <w:rFonts w:ascii="Arial" w:hAnsi="Arial" w:cs="Arial"/>
          <w:b/>
          <w:sz w:val="22"/>
          <w:szCs w:val="22"/>
        </w:rPr>
        <w:t xml:space="preserve"> </w:t>
      </w:r>
    </w:p>
    <w:p w14:paraId="237952AD" w14:textId="77777777" w:rsidR="00040205" w:rsidRPr="00A64977" w:rsidRDefault="00040205" w:rsidP="00040205">
      <w:pPr>
        <w:spacing w:line="240" w:lineRule="auto"/>
        <w:jc w:val="center"/>
        <w:rPr>
          <w:rFonts w:ascii="Arial" w:hAnsi="Arial" w:cs="Arial"/>
          <w:b/>
          <w:sz w:val="22"/>
          <w:szCs w:val="22"/>
        </w:rPr>
      </w:pPr>
    </w:p>
    <w:p w14:paraId="04D4342C" w14:textId="77777777" w:rsidR="0042361D" w:rsidRPr="00A64977" w:rsidRDefault="00B315B4" w:rsidP="00266C4F">
      <w:pPr>
        <w:spacing w:line="240" w:lineRule="auto"/>
        <w:rPr>
          <w:rFonts w:ascii="Arial" w:hAnsi="Arial" w:cs="Arial"/>
          <w:sz w:val="22"/>
          <w:szCs w:val="22"/>
        </w:rPr>
      </w:pPr>
      <w:r w:rsidRPr="00A64977">
        <w:rPr>
          <w:rFonts w:ascii="Arial" w:hAnsi="Arial" w:cs="Arial"/>
          <w:sz w:val="22"/>
          <w:szCs w:val="22"/>
        </w:rPr>
        <w:t>z</w:t>
      </w:r>
      <w:r w:rsidR="00A961C6" w:rsidRPr="00A64977">
        <w:rPr>
          <w:rFonts w:ascii="Arial" w:hAnsi="Arial" w:cs="Arial"/>
          <w:sz w:val="22"/>
          <w:szCs w:val="22"/>
        </w:rPr>
        <w:t>awarta</w:t>
      </w:r>
      <w:r w:rsidRPr="00A64977">
        <w:rPr>
          <w:rFonts w:ascii="Arial" w:hAnsi="Arial" w:cs="Arial"/>
          <w:sz w:val="22"/>
          <w:szCs w:val="22"/>
        </w:rPr>
        <w:t xml:space="preserve"> </w:t>
      </w:r>
      <w:r w:rsidR="0042361D" w:rsidRPr="00A64977">
        <w:rPr>
          <w:rFonts w:ascii="Arial" w:hAnsi="Arial" w:cs="Arial"/>
          <w:sz w:val="22"/>
          <w:szCs w:val="22"/>
        </w:rPr>
        <w:t>pomiędzy</w:t>
      </w:r>
      <w:r w:rsidRPr="00A64977">
        <w:rPr>
          <w:rFonts w:ascii="Arial" w:hAnsi="Arial" w:cs="Arial"/>
          <w:sz w:val="22"/>
          <w:szCs w:val="22"/>
          <w:vertAlign w:val="superscript"/>
        </w:rPr>
        <w:footnoteReference w:id="1"/>
      </w:r>
      <w:r w:rsidR="0042361D" w:rsidRPr="00A64977">
        <w:rPr>
          <w:rFonts w:ascii="Arial" w:hAnsi="Arial" w:cs="Arial"/>
          <w:sz w:val="22"/>
          <w:szCs w:val="22"/>
        </w:rPr>
        <w:t>:</w:t>
      </w:r>
    </w:p>
    <w:p w14:paraId="5BE2403E" w14:textId="77777777" w:rsidR="00987D2F" w:rsidRPr="00A64977" w:rsidRDefault="00F81AF4" w:rsidP="00266C4F">
      <w:pPr>
        <w:spacing w:line="240" w:lineRule="auto"/>
        <w:rPr>
          <w:rFonts w:ascii="Arial" w:hAnsi="Arial" w:cs="Arial"/>
          <w:sz w:val="22"/>
          <w:szCs w:val="22"/>
        </w:rPr>
      </w:pPr>
      <w:r w:rsidRPr="00A64977">
        <w:rPr>
          <w:rFonts w:ascii="Arial" w:hAnsi="Arial" w:cs="Arial"/>
          <w:sz w:val="22"/>
          <w:szCs w:val="22"/>
        </w:rPr>
        <w:t>Politechniką Gdańską</w:t>
      </w:r>
      <w:r w:rsidR="0042361D" w:rsidRPr="00A64977">
        <w:rPr>
          <w:rFonts w:ascii="Arial" w:hAnsi="Arial" w:cs="Arial"/>
          <w:sz w:val="22"/>
          <w:szCs w:val="22"/>
        </w:rPr>
        <w:t xml:space="preserve"> </w:t>
      </w:r>
      <w:r w:rsidR="000B5409" w:rsidRPr="00A64977">
        <w:rPr>
          <w:rFonts w:ascii="Arial" w:hAnsi="Arial" w:cs="Arial"/>
          <w:sz w:val="22"/>
          <w:szCs w:val="22"/>
        </w:rPr>
        <w:t>Wydział</w:t>
      </w:r>
      <w:r w:rsidR="007E5BE8" w:rsidRPr="00A64977">
        <w:rPr>
          <w:rFonts w:ascii="Arial" w:hAnsi="Arial" w:cs="Arial"/>
          <w:sz w:val="22"/>
          <w:szCs w:val="22"/>
        </w:rPr>
        <w:t>em</w:t>
      </w:r>
      <w:r w:rsidR="000B5409" w:rsidRPr="00A64977">
        <w:rPr>
          <w:rFonts w:ascii="Arial" w:hAnsi="Arial" w:cs="Arial"/>
          <w:sz w:val="22"/>
          <w:szCs w:val="22"/>
        </w:rPr>
        <w:t xml:space="preserve"> Elektroniki, Telekomunikacji i Informatyki</w:t>
      </w:r>
      <w:r w:rsidR="0042361D" w:rsidRPr="00A64977">
        <w:rPr>
          <w:rFonts w:ascii="Arial" w:hAnsi="Arial" w:cs="Arial"/>
          <w:sz w:val="22"/>
          <w:szCs w:val="22"/>
        </w:rPr>
        <w:t xml:space="preserve"> z siedzibą w Gdańsku</w:t>
      </w:r>
      <w:r w:rsidR="00754C99" w:rsidRPr="00A64977">
        <w:rPr>
          <w:rFonts w:ascii="Arial" w:hAnsi="Arial" w:cs="Arial"/>
          <w:sz w:val="22"/>
          <w:szCs w:val="22"/>
        </w:rPr>
        <w:t xml:space="preserve"> </w:t>
      </w:r>
      <w:r w:rsidR="007E5BE8" w:rsidRPr="00A64977">
        <w:rPr>
          <w:rFonts w:ascii="Arial" w:hAnsi="Arial" w:cs="Arial"/>
          <w:sz w:val="22"/>
          <w:szCs w:val="22"/>
        </w:rPr>
        <w:t>(</w:t>
      </w:r>
      <w:r w:rsidR="00754C99" w:rsidRPr="00A64977">
        <w:rPr>
          <w:rFonts w:ascii="Arial" w:hAnsi="Arial" w:cs="Arial"/>
          <w:sz w:val="22"/>
          <w:szCs w:val="22"/>
        </w:rPr>
        <w:t>80-2</w:t>
      </w:r>
      <w:r w:rsidR="000B5409" w:rsidRPr="00A64977">
        <w:rPr>
          <w:rFonts w:ascii="Arial" w:hAnsi="Arial" w:cs="Arial"/>
          <w:sz w:val="22"/>
          <w:szCs w:val="22"/>
        </w:rPr>
        <w:t>33</w:t>
      </w:r>
      <w:r w:rsidR="007E5BE8" w:rsidRPr="00A64977">
        <w:rPr>
          <w:rFonts w:ascii="Arial" w:hAnsi="Arial" w:cs="Arial"/>
          <w:sz w:val="22"/>
          <w:szCs w:val="22"/>
        </w:rPr>
        <w:t>)</w:t>
      </w:r>
      <w:r w:rsidRPr="00A64977">
        <w:rPr>
          <w:rFonts w:ascii="Arial" w:hAnsi="Arial" w:cs="Arial"/>
          <w:sz w:val="22"/>
          <w:szCs w:val="22"/>
        </w:rPr>
        <w:t xml:space="preserve">, </w:t>
      </w:r>
      <w:r w:rsidR="00AA1021" w:rsidRPr="00A64977">
        <w:rPr>
          <w:rFonts w:ascii="Arial" w:hAnsi="Arial" w:cs="Arial"/>
          <w:sz w:val="22"/>
          <w:szCs w:val="22"/>
        </w:rPr>
        <w:br/>
      </w:r>
      <w:r w:rsidRPr="00A64977">
        <w:rPr>
          <w:rFonts w:ascii="Arial" w:hAnsi="Arial" w:cs="Arial"/>
          <w:sz w:val="22"/>
          <w:szCs w:val="22"/>
        </w:rPr>
        <w:t>ul.</w:t>
      </w:r>
      <w:r w:rsidR="000B5409" w:rsidRPr="00A64977">
        <w:rPr>
          <w:rFonts w:ascii="Arial" w:hAnsi="Arial" w:cs="Arial"/>
          <w:sz w:val="22"/>
          <w:szCs w:val="22"/>
        </w:rPr>
        <w:t xml:space="preserve"> Narutowicza 11/12</w:t>
      </w:r>
      <w:r w:rsidR="0042361D" w:rsidRPr="00A64977">
        <w:rPr>
          <w:rFonts w:ascii="Arial" w:hAnsi="Arial" w:cs="Arial"/>
          <w:sz w:val="22"/>
          <w:szCs w:val="22"/>
        </w:rPr>
        <w:t>, NIP 584-020-35-93, REGON 000001620 reprezentowaną przez:</w:t>
      </w:r>
    </w:p>
    <w:p w14:paraId="11C77693" w14:textId="77777777" w:rsidR="00377E67" w:rsidRPr="00A64977" w:rsidRDefault="00D97A23" w:rsidP="00377E67">
      <w:pPr>
        <w:spacing w:line="240" w:lineRule="auto"/>
        <w:rPr>
          <w:rFonts w:ascii="Arial" w:hAnsi="Arial" w:cs="Arial"/>
          <w:bCs/>
          <w:sz w:val="22"/>
          <w:szCs w:val="22"/>
        </w:rPr>
      </w:pPr>
      <w:r w:rsidRPr="00A64977">
        <w:rPr>
          <w:rFonts w:ascii="Arial" w:hAnsi="Arial" w:cs="Arial"/>
          <w:bCs/>
          <w:sz w:val="22"/>
          <w:szCs w:val="22"/>
        </w:rPr>
        <w:t>……………………….</w:t>
      </w:r>
      <w:r w:rsidR="00377E67" w:rsidRPr="00A64977">
        <w:rPr>
          <w:rFonts w:ascii="Arial" w:hAnsi="Arial" w:cs="Arial"/>
          <w:bCs/>
          <w:sz w:val="22"/>
          <w:szCs w:val="22"/>
        </w:rPr>
        <w:t xml:space="preserve"> – </w:t>
      </w:r>
      <w:r w:rsidR="00F463CE" w:rsidRPr="00A64977">
        <w:rPr>
          <w:rFonts w:ascii="Arial" w:hAnsi="Arial" w:cs="Arial"/>
          <w:bCs/>
          <w:sz w:val="22"/>
          <w:szCs w:val="22"/>
        </w:rPr>
        <w:t xml:space="preserve">Dziekana </w:t>
      </w:r>
      <w:r w:rsidR="00377E67" w:rsidRPr="00A64977">
        <w:rPr>
          <w:rFonts w:ascii="Arial" w:hAnsi="Arial" w:cs="Arial"/>
          <w:bCs/>
          <w:sz w:val="22"/>
          <w:szCs w:val="22"/>
        </w:rPr>
        <w:t>Wydziału Elektroniki, Telekomunikacji i Informatyki, działającego na podstawie upoważnienia Rektora Politec</w:t>
      </w:r>
      <w:r w:rsidR="0062446E" w:rsidRPr="00A64977">
        <w:rPr>
          <w:rFonts w:ascii="Arial" w:hAnsi="Arial" w:cs="Arial"/>
          <w:bCs/>
          <w:sz w:val="22"/>
          <w:szCs w:val="22"/>
        </w:rPr>
        <w:t>hniki Gdańskiej - zwaną dalej „Z</w:t>
      </w:r>
      <w:r w:rsidR="00377E67" w:rsidRPr="00A64977">
        <w:rPr>
          <w:rFonts w:ascii="Arial" w:hAnsi="Arial" w:cs="Arial"/>
          <w:bCs/>
          <w:sz w:val="22"/>
          <w:szCs w:val="22"/>
        </w:rPr>
        <w:t>amawiającym"</w:t>
      </w:r>
    </w:p>
    <w:p w14:paraId="2C1C9608" w14:textId="77777777" w:rsidR="00377E67" w:rsidRPr="00A64977" w:rsidRDefault="00377E67" w:rsidP="00377E67">
      <w:pPr>
        <w:spacing w:line="240" w:lineRule="auto"/>
        <w:rPr>
          <w:rFonts w:ascii="Arial" w:hAnsi="Arial" w:cs="Arial"/>
          <w:bCs/>
          <w:sz w:val="22"/>
          <w:szCs w:val="22"/>
        </w:rPr>
      </w:pPr>
      <w:r w:rsidRPr="00A64977">
        <w:rPr>
          <w:rFonts w:ascii="Arial" w:hAnsi="Arial" w:cs="Arial"/>
          <w:bCs/>
          <w:sz w:val="22"/>
          <w:szCs w:val="22"/>
        </w:rPr>
        <w:t>a</w:t>
      </w:r>
    </w:p>
    <w:p w14:paraId="5FB48653" w14:textId="77777777" w:rsidR="00D97A23" w:rsidRPr="00A64977" w:rsidRDefault="00D97A23" w:rsidP="00D97A23">
      <w:pPr>
        <w:spacing w:line="240" w:lineRule="auto"/>
        <w:rPr>
          <w:rFonts w:ascii="Arial" w:hAnsi="Arial" w:cs="Arial"/>
          <w:bCs/>
          <w:sz w:val="22"/>
          <w:szCs w:val="22"/>
        </w:rPr>
      </w:pPr>
      <w:r w:rsidRPr="00A64977">
        <w:rPr>
          <w:rFonts w:ascii="Arial" w:hAnsi="Arial" w:cs="Arial"/>
          <w:bCs/>
          <w:sz w:val="22"/>
          <w:szCs w:val="22"/>
        </w:rPr>
        <w:t>(w przypadku przedsiębiorcy wpisanego do CIKRS)</w:t>
      </w:r>
    </w:p>
    <w:p w14:paraId="2B91FAB1" w14:textId="77777777" w:rsidR="00D97A23" w:rsidRPr="00A64977" w:rsidRDefault="00D97A23" w:rsidP="00D97A23">
      <w:pPr>
        <w:spacing w:line="240" w:lineRule="auto"/>
        <w:rPr>
          <w:rFonts w:ascii="Arial" w:hAnsi="Arial" w:cs="Arial"/>
          <w:bCs/>
          <w:sz w:val="22"/>
          <w:szCs w:val="22"/>
        </w:rPr>
      </w:pPr>
      <w:r w:rsidRPr="00A64977">
        <w:rPr>
          <w:rFonts w:ascii="Arial" w:hAnsi="Arial" w:cs="Arial"/>
          <w:bCs/>
          <w:sz w:val="22"/>
          <w:szCs w:val="22"/>
        </w:rPr>
        <w:t>.......................z siedzibą w ............ przy ulicy .................., wpisanym do rejestru przedsiębiorców Krajowego Rejestru Sądowego pod numerem KRS ..........................NIP ....................REGON:....................</w:t>
      </w:r>
    </w:p>
    <w:p w14:paraId="1A4B184B" w14:textId="77777777" w:rsidR="00D97A23" w:rsidRPr="00A64977" w:rsidRDefault="00D97A23" w:rsidP="00D97A23">
      <w:pPr>
        <w:spacing w:line="240" w:lineRule="auto"/>
        <w:rPr>
          <w:rFonts w:ascii="Arial" w:hAnsi="Arial" w:cs="Arial"/>
          <w:bCs/>
          <w:sz w:val="22"/>
          <w:szCs w:val="22"/>
        </w:rPr>
      </w:pPr>
      <w:r w:rsidRPr="00A64977">
        <w:rPr>
          <w:rFonts w:ascii="Arial" w:hAnsi="Arial" w:cs="Arial"/>
          <w:bCs/>
          <w:sz w:val="22"/>
          <w:szCs w:val="22"/>
        </w:rPr>
        <w:t>reprezentowanym przez:</w:t>
      </w:r>
    </w:p>
    <w:p w14:paraId="4DEFAD5E" w14:textId="77777777" w:rsidR="00D97A23" w:rsidRPr="00A64977" w:rsidRDefault="00D97A23" w:rsidP="00D97A23">
      <w:pPr>
        <w:spacing w:line="240" w:lineRule="auto"/>
        <w:rPr>
          <w:rFonts w:ascii="Arial" w:hAnsi="Arial" w:cs="Arial"/>
          <w:bCs/>
          <w:sz w:val="22"/>
          <w:szCs w:val="22"/>
        </w:rPr>
      </w:pPr>
      <w:r w:rsidRPr="00A64977">
        <w:rPr>
          <w:rFonts w:ascii="Arial" w:hAnsi="Arial" w:cs="Arial"/>
          <w:bCs/>
          <w:sz w:val="22"/>
          <w:szCs w:val="22"/>
        </w:rPr>
        <w:t>................................................ - ...............................</w:t>
      </w:r>
    </w:p>
    <w:p w14:paraId="7EDACADB" w14:textId="77777777" w:rsidR="00D97A23" w:rsidRPr="00A64977" w:rsidRDefault="00D97A23" w:rsidP="00D97A23">
      <w:pPr>
        <w:spacing w:line="240" w:lineRule="auto"/>
        <w:rPr>
          <w:rFonts w:ascii="Arial" w:hAnsi="Arial" w:cs="Arial"/>
          <w:bCs/>
          <w:sz w:val="22"/>
          <w:szCs w:val="22"/>
        </w:rPr>
      </w:pPr>
    </w:p>
    <w:p w14:paraId="2AA5405A" w14:textId="77777777" w:rsidR="00D97A23" w:rsidRPr="00A64977" w:rsidRDefault="00D97A23" w:rsidP="00D97A23">
      <w:pPr>
        <w:spacing w:line="240" w:lineRule="auto"/>
        <w:rPr>
          <w:rFonts w:ascii="Arial" w:hAnsi="Arial" w:cs="Arial"/>
          <w:bCs/>
          <w:sz w:val="22"/>
          <w:szCs w:val="22"/>
        </w:rPr>
      </w:pPr>
      <w:r w:rsidRPr="00A64977">
        <w:rPr>
          <w:rFonts w:ascii="Arial" w:hAnsi="Arial" w:cs="Arial"/>
          <w:bCs/>
          <w:sz w:val="22"/>
          <w:szCs w:val="22"/>
        </w:rPr>
        <w:t>albo (w przypadku przedsiębiorcy wpisanego do CEiIDG )</w:t>
      </w:r>
    </w:p>
    <w:p w14:paraId="20A27BDD" w14:textId="77777777" w:rsidR="00D97A23" w:rsidRPr="00A64977" w:rsidRDefault="00D97A23" w:rsidP="00D97A23">
      <w:pPr>
        <w:spacing w:line="240" w:lineRule="auto"/>
        <w:rPr>
          <w:rFonts w:ascii="Arial" w:hAnsi="Arial" w:cs="Arial"/>
          <w:bCs/>
          <w:sz w:val="22"/>
          <w:szCs w:val="22"/>
        </w:rPr>
      </w:pPr>
    </w:p>
    <w:p w14:paraId="1476857C" w14:textId="083D452E" w:rsidR="00D97A23" w:rsidRPr="00A64977" w:rsidRDefault="00D97A23" w:rsidP="00D97A23">
      <w:pPr>
        <w:spacing w:line="240" w:lineRule="auto"/>
        <w:rPr>
          <w:rFonts w:ascii="Arial" w:hAnsi="Arial" w:cs="Arial"/>
          <w:bCs/>
          <w:sz w:val="22"/>
          <w:szCs w:val="22"/>
        </w:rPr>
      </w:pPr>
      <w:r w:rsidRPr="00A64977">
        <w:rPr>
          <w:rFonts w:ascii="Arial" w:hAnsi="Arial" w:cs="Arial"/>
          <w:bCs/>
          <w:sz w:val="22"/>
          <w:szCs w:val="22"/>
        </w:rPr>
        <w:t>Imię i nazwisko ........................, działającym pod firmą ......................................., z siedzibą w ............................. przy ulicy ......................................., wpisanym do Centralnej Ewidencji i Informacji o Działalności Gospodarczej, NIP ................................, REGON ......................</w:t>
      </w:r>
    </w:p>
    <w:p w14:paraId="21EBA25E" w14:textId="77777777" w:rsidR="002307A7" w:rsidRPr="00A64977" w:rsidRDefault="002307A7" w:rsidP="00D97A23">
      <w:pPr>
        <w:spacing w:line="240" w:lineRule="auto"/>
        <w:rPr>
          <w:rFonts w:ascii="Arial" w:hAnsi="Arial" w:cs="Arial"/>
          <w:bCs/>
          <w:sz w:val="22"/>
          <w:szCs w:val="22"/>
        </w:rPr>
      </w:pPr>
    </w:p>
    <w:p w14:paraId="67C0AC17" w14:textId="77777777" w:rsidR="00EA0AE6" w:rsidRPr="00A64977" w:rsidRDefault="0062446E" w:rsidP="00D97A23">
      <w:pPr>
        <w:spacing w:line="240" w:lineRule="auto"/>
        <w:rPr>
          <w:rFonts w:ascii="Arial" w:hAnsi="Arial" w:cs="Arial"/>
          <w:bCs/>
          <w:sz w:val="22"/>
          <w:szCs w:val="22"/>
        </w:rPr>
      </w:pPr>
      <w:r w:rsidRPr="00A64977">
        <w:rPr>
          <w:rFonts w:ascii="Arial" w:hAnsi="Arial" w:cs="Arial"/>
          <w:bCs/>
          <w:sz w:val="22"/>
          <w:szCs w:val="22"/>
        </w:rPr>
        <w:t>zwanym w dalszej treści umowy „W</w:t>
      </w:r>
      <w:r w:rsidR="00377E67" w:rsidRPr="00A64977">
        <w:rPr>
          <w:rFonts w:ascii="Arial" w:hAnsi="Arial" w:cs="Arial"/>
          <w:bCs/>
          <w:sz w:val="22"/>
          <w:szCs w:val="22"/>
        </w:rPr>
        <w:t>ykonawcą”</w:t>
      </w:r>
      <w:r w:rsidR="00EA0AE6" w:rsidRPr="00A64977">
        <w:rPr>
          <w:rFonts w:ascii="Arial" w:eastAsia="Times New Roman" w:hAnsi="Arial" w:cs="Arial"/>
          <w:b/>
          <w:sz w:val="22"/>
          <w:szCs w:val="22"/>
          <w:lang w:eastAsia="pl-PL"/>
        </w:rPr>
        <w:t>,</w:t>
      </w:r>
    </w:p>
    <w:p w14:paraId="6596D42E" w14:textId="77777777" w:rsidR="0042361D" w:rsidRPr="00A64977" w:rsidRDefault="0042361D" w:rsidP="00266C4F">
      <w:pPr>
        <w:spacing w:line="240" w:lineRule="auto"/>
        <w:rPr>
          <w:rFonts w:ascii="Arial" w:hAnsi="Arial" w:cs="Arial"/>
          <w:b/>
          <w:bCs/>
          <w:sz w:val="22"/>
          <w:szCs w:val="22"/>
        </w:rPr>
      </w:pPr>
      <w:r w:rsidRPr="00A64977">
        <w:rPr>
          <w:rFonts w:ascii="Arial" w:hAnsi="Arial" w:cs="Arial"/>
          <w:b/>
          <w:bCs/>
          <w:sz w:val="22"/>
          <w:szCs w:val="22"/>
        </w:rPr>
        <w:t xml:space="preserve"> </w:t>
      </w:r>
    </w:p>
    <w:p w14:paraId="6656E324" w14:textId="4C10A76E" w:rsidR="00EA0AE6" w:rsidRPr="00A64977" w:rsidRDefault="00EA0AE6" w:rsidP="00EA0AE6">
      <w:pPr>
        <w:spacing w:line="240" w:lineRule="auto"/>
        <w:rPr>
          <w:rFonts w:ascii="Arial" w:hAnsi="Arial" w:cs="Arial"/>
          <w:sz w:val="22"/>
          <w:szCs w:val="22"/>
        </w:rPr>
      </w:pPr>
      <w:r w:rsidRPr="00A64977">
        <w:rPr>
          <w:rFonts w:ascii="Arial" w:hAnsi="Arial" w:cs="Arial"/>
          <w:sz w:val="22"/>
          <w:szCs w:val="22"/>
        </w:rPr>
        <w:t>któremu udziela się zamówienia bez stosowania przepisów ustawy z dnia 11 września 2019 r. Prawo zamówie</w:t>
      </w:r>
      <w:r w:rsidR="00CF01F6" w:rsidRPr="00A64977">
        <w:rPr>
          <w:rFonts w:ascii="Arial" w:hAnsi="Arial" w:cs="Arial"/>
          <w:sz w:val="22"/>
          <w:szCs w:val="22"/>
        </w:rPr>
        <w:t>ń publicznych (tj. Dz. U. z 202</w:t>
      </w:r>
      <w:r w:rsidR="001C48D0">
        <w:rPr>
          <w:rFonts w:ascii="Arial" w:hAnsi="Arial" w:cs="Arial"/>
          <w:sz w:val="22"/>
          <w:szCs w:val="22"/>
        </w:rPr>
        <w:t>4</w:t>
      </w:r>
      <w:r w:rsidRPr="00A64977">
        <w:rPr>
          <w:rFonts w:ascii="Arial" w:hAnsi="Arial" w:cs="Arial"/>
          <w:sz w:val="22"/>
          <w:szCs w:val="22"/>
        </w:rPr>
        <w:t xml:space="preserve"> r., poz. </w:t>
      </w:r>
      <w:r w:rsidR="0082310B" w:rsidRPr="00A64977">
        <w:rPr>
          <w:rFonts w:ascii="Arial" w:hAnsi="Arial" w:cs="Arial"/>
          <w:sz w:val="22"/>
          <w:szCs w:val="22"/>
        </w:rPr>
        <w:t>1</w:t>
      </w:r>
      <w:r w:rsidR="001C48D0">
        <w:rPr>
          <w:rFonts w:ascii="Arial" w:hAnsi="Arial" w:cs="Arial"/>
          <w:sz w:val="22"/>
          <w:szCs w:val="22"/>
        </w:rPr>
        <w:t>320</w:t>
      </w:r>
      <w:r w:rsidR="0082310B" w:rsidRPr="00A64977">
        <w:rPr>
          <w:rFonts w:ascii="Arial" w:hAnsi="Arial" w:cs="Arial"/>
          <w:sz w:val="22"/>
          <w:szCs w:val="22"/>
        </w:rPr>
        <w:t>,</w:t>
      </w:r>
      <w:r w:rsidRPr="00A64977">
        <w:rPr>
          <w:rFonts w:ascii="Arial" w:hAnsi="Arial" w:cs="Arial"/>
          <w:sz w:val="22"/>
          <w:szCs w:val="22"/>
        </w:rPr>
        <w:t xml:space="preserve"> zwanej dalej ustawą Pzp), zgodnie z art. 11 ust. 5, pkt. 1 przedstawionymi na okoliczność jej zawarcia.</w:t>
      </w:r>
    </w:p>
    <w:p w14:paraId="2E54D4A4" w14:textId="77777777" w:rsidR="007E5BE8" w:rsidRPr="00A64977" w:rsidRDefault="007E5BE8" w:rsidP="00B22756">
      <w:pPr>
        <w:widowControl w:val="0"/>
        <w:pBdr>
          <w:top w:val="nil"/>
          <w:left w:val="nil"/>
          <w:bottom w:val="nil"/>
          <w:right w:val="nil"/>
          <w:between w:val="nil"/>
        </w:pBdr>
        <w:spacing w:line="240" w:lineRule="auto"/>
        <w:rPr>
          <w:rFonts w:ascii="Arial" w:hAnsi="Arial" w:cs="Arial"/>
          <w:sz w:val="22"/>
          <w:szCs w:val="22"/>
        </w:rPr>
      </w:pPr>
    </w:p>
    <w:p w14:paraId="076E5506" w14:textId="77777777" w:rsidR="007E5BE8" w:rsidRPr="00A64977" w:rsidRDefault="007E5BE8" w:rsidP="00B22756">
      <w:pPr>
        <w:widowControl w:val="0"/>
        <w:pBdr>
          <w:top w:val="nil"/>
          <w:left w:val="nil"/>
          <w:bottom w:val="nil"/>
          <w:right w:val="nil"/>
          <w:between w:val="nil"/>
        </w:pBdr>
        <w:spacing w:line="240" w:lineRule="auto"/>
        <w:rPr>
          <w:rFonts w:ascii="Arial" w:eastAsia="Arial" w:hAnsi="Arial" w:cs="Arial"/>
          <w:color w:val="000000"/>
          <w:sz w:val="22"/>
          <w:szCs w:val="22"/>
        </w:rPr>
      </w:pPr>
      <w:r w:rsidRPr="00A64977">
        <w:rPr>
          <w:rFonts w:ascii="Arial" w:hAnsi="Arial" w:cs="Arial"/>
          <w:sz w:val="22"/>
          <w:szCs w:val="22"/>
        </w:rPr>
        <w:t>Wykonawca oświadcza, że na dzień zawarcia niniejszej umowy informacje są zgodne z dokumentami przedstawionymi na okoliczność jej zawarcia.</w:t>
      </w:r>
    </w:p>
    <w:p w14:paraId="2EC0788F" w14:textId="77777777" w:rsidR="0086688E" w:rsidRPr="00A64977" w:rsidRDefault="0086688E" w:rsidP="00266C4F">
      <w:pPr>
        <w:spacing w:line="240" w:lineRule="auto"/>
        <w:jc w:val="center"/>
        <w:rPr>
          <w:rFonts w:ascii="Arial" w:hAnsi="Arial" w:cs="Arial"/>
          <w:b/>
          <w:sz w:val="22"/>
          <w:szCs w:val="22"/>
        </w:rPr>
      </w:pPr>
    </w:p>
    <w:p w14:paraId="28DDD453" w14:textId="77777777" w:rsidR="00A961C6" w:rsidRPr="00A64977" w:rsidRDefault="00A20363" w:rsidP="00A20363">
      <w:pPr>
        <w:tabs>
          <w:tab w:val="center" w:pos="4607"/>
          <w:tab w:val="left" w:pos="7200"/>
        </w:tabs>
        <w:spacing w:line="240" w:lineRule="auto"/>
        <w:jc w:val="left"/>
        <w:rPr>
          <w:rFonts w:ascii="Arial" w:hAnsi="Arial" w:cs="Arial"/>
          <w:b/>
          <w:sz w:val="22"/>
          <w:szCs w:val="22"/>
        </w:rPr>
      </w:pPr>
      <w:r w:rsidRPr="00A64977">
        <w:rPr>
          <w:rFonts w:ascii="Arial" w:hAnsi="Arial" w:cs="Arial"/>
          <w:b/>
          <w:sz w:val="22"/>
          <w:szCs w:val="22"/>
        </w:rPr>
        <w:tab/>
      </w:r>
      <w:r w:rsidR="00A961C6" w:rsidRPr="00A64977">
        <w:rPr>
          <w:rFonts w:ascii="Arial" w:hAnsi="Arial" w:cs="Arial"/>
          <w:b/>
          <w:sz w:val="22"/>
          <w:szCs w:val="22"/>
        </w:rPr>
        <w:t>§ 1</w:t>
      </w:r>
      <w:r w:rsidRPr="00A64977">
        <w:rPr>
          <w:rFonts w:ascii="Arial" w:hAnsi="Arial" w:cs="Arial"/>
          <w:b/>
          <w:sz w:val="22"/>
          <w:szCs w:val="22"/>
        </w:rPr>
        <w:tab/>
      </w:r>
    </w:p>
    <w:p w14:paraId="61274DD7" w14:textId="77777777" w:rsidR="00E23D24" w:rsidRPr="00A64977" w:rsidRDefault="00970240" w:rsidP="00266C4F">
      <w:pPr>
        <w:spacing w:line="240" w:lineRule="auto"/>
        <w:jc w:val="center"/>
        <w:rPr>
          <w:rFonts w:ascii="Arial" w:hAnsi="Arial" w:cs="Arial"/>
          <w:b/>
          <w:sz w:val="22"/>
          <w:szCs w:val="22"/>
        </w:rPr>
      </w:pPr>
      <w:r w:rsidRPr="00A64977">
        <w:rPr>
          <w:rFonts w:ascii="Arial" w:hAnsi="Arial" w:cs="Arial"/>
          <w:b/>
          <w:sz w:val="22"/>
          <w:szCs w:val="22"/>
        </w:rPr>
        <w:t xml:space="preserve">PRZEDMIOT UMOWY </w:t>
      </w:r>
    </w:p>
    <w:p w14:paraId="3BE21B34" w14:textId="48AC1F14" w:rsidR="0030398B" w:rsidRPr="00A64977" w:rsidRDefault="0030398B" w:rsidP="0030398B">
      <w:pPr>
        <w:numPr>
          <w:ilvl w:val="0"/>
          <w:numId w:val="2"/>
        </w:numPr>
        <w:spacing w:line="240" w:lineRule="auto"/>
        <w:rPr>
          <w:rFonts w:ascii="Arial" w:hAnsi="Arial" w:cs="Arial"/>
          <w:sz w:val="22"/>
          <w:szCs w:val="22"/>
        </w:rPr>
      </w:pPr>
      <w:r w:rsidRPr="00A64977">
        <w:rPr>
          <w:rFonts w:ascii="Arial" w:hAnsi="Arial" w:cs="Arial"/>
          <w:sz w:val="22"/>
          <w:szCs w:val="22"/>
        </w:rPr>
        <w:t xml:space="preserve">Przedmiotem umowy jest </w:t>
      </w:r>
      <w:bookmarkStart w:id="0" w:name="_Hlk149903470"/>
      <w:r w:rsidR="001C48D0">
        <w:rPr>
          <w:rFonts w:ascii="Arial" w:hAnsi="Arial" w:cs="Arial"/>
          <w:sz w:val="22"/>
          <w:szCs w:val="22"/>
        </w:rPr>
        <w:t xml:space="preserve">dostawa </w:t>
      </w:r>
      <w:r w:rsidR="001C48D0" w:rsidRPr="001C48D0">
        <w:rPr>
          <w:rFonts w:ascii="Arial" w:hAnsi="Arial" w:cs="Arial"/>
          <w:color w:val="000000"/>
          <w:sz w:val="22"/>
          <w:szCs w:val="22"/>
        </w:rPr>
        <w:t xml:space="preserve">stojaków/statywów EC do badań elektrochemicznych </w:t>
      </w:r>
      <w:r w:rsidR="001C48D0" w:rsidRPr="001C48D0">
        <w:rPr>
          <w:rFonts w:ascii="Arial" w:hAnsi="Arial" w:cs="Arial"/>
          <w:sz w:val="22"/>
          <w:szCs w:val="22"/>
        </w:rPr>
        <w:t>na potrzeby projektu „Zintegrowany system inteligentnego monitoringu ograniczający migracje związków pochodzenia antropogenicznego w systemach retencjonowania wód opadowych”, finansowanego z NCBiR</w:t>
      </w:r>
      <w:bookmarkEnd w:id="0"/>
      <w:r w:rsidR="0082310B" w:rsidRPr="00A64977">
        <w:rPr>
          <w:rFonts w:ascii="Arial" w:hAnsi="Arial" w:cs="Arial"/>
          <w:sz w:val="22"/>
          <w:szCs w:val="22"/>
        </w:rPr>
        <w:t xml:space="preserve">, </w:t>
      </w:r>
      <w:r w:rsidRPr="00A64977">
        <w:rPr>
          <w:rFonts w:ascii="Arial" w:hAnsi="Arial" w:cs="Arial"/>
          <w:sz w:val="22"/>
          <w:szCs w:val="22"/>
        </w:rPr>
        <w:t>zgodnie z ogłoszeniem nr ……………… z dnia    ………….  oraz ofercie wykonawcy z dnia …………</w:t>
      </w:r>
    </w:p>
    <w:p w14:paraId="0CD7BEE1" w14:textId="77777777" w:rsidR="00C0079F" w:rsidRPr="00A64977" w:rsidRDefault="00C0079F" w:rsidP="00C0079F">
      <w:pPr>
        <w:numPr>
          <w:ilvl w:val="0"/>
          <w:numId w:val="2"/>
        </w:numPr>
        <w:spacing w:line="240" w:lineRule="auto"/>
        <w:rPr>
          <w:rFonts w:ascii="Arial" w:hAnsi="Arial" w:cs="Arial"/>
          <w:sz w:val="22"/>
          <w:szCs w:val="22"/>
        </w:rPr>
      </w:pPr>
      <w:r w:rsidRPr="00A64977">
        <w:rPr>
          <w:rFonts w:ascii="Arial" w:hAnsi="Arial" w:cs="Arial"/>
          <w:sz w:val="22"/>
          <w:szCs w:val="22"/>
        </w:rPr>
        <w:t>Wykonawca oświadcza, że posiada odpowiednią wiedzę, doświadczenie i dysponuje stosowną bazą do wykonania przedmiotu umowy.</w:t>
      </w:r>
    </w:p>
    <w:p w14:paraId="4BC26C7E" w14:textId="77777777" w:rsidR="00C0079F" w:rsidRPr="00A64977" w:rsidRDefault="00C0079F" w:rsidP="00C0079F">
      <w:pPr>
        <w:numPr>
          <w:ilvl w:val="0"/>
          <w:numId w:val="2"/>
        </w:numPr>
        <w:spacing w:line="240" w:lineRule="auto"/>
        <w:rPr>
          <w:rFonts w:ascii="Arial" w:hAnsi="Arial" w:cs="Arial"/>
          <w:sz w:val="22"/>
          <w:szCs w:val="22"/>
        </w:rPr>
      </w:pPr>
      <w:r w:rsidRPr="00A64977">
        <w:rPr>
          <w:rFonts w:ascii="Arial" w:hAnsi="Arial" w:cs="Arial"/>
          <w:sz w:val="22"/>
          <w:szCs w:val="22"/>
        </w:rPr>
        <w:t>Wykonawca zobowiązuje się do wykonania przedmiotu umowy z zachowaniem najwyższej staranności wymaganej od podmiotu profesjonalnie wykonującego usługi będące przedmiotem niniejszej umowy.</w:t>
      </w:r>
    </w:p>
    <w:p w14:paraId="7CC904CC" w14:textId="77777777" w:rsidR="00204D29" w:rsidRPr="00A64977" w:rsidRDefault="00C0079F" w:rsidP="00C0079F">
      <w:pPr>
        <w:numPr>
          <w:ilvl w:val="0"/>
          <w:numId w:val="2"/>
        </w:numPr>
        <w:spacing w:line="240" w:lineRule="auto"/>
        <w:rPr>
          <w:rFonts w:ascii="Arial" w:hAnsi="Arial" w:cs="Arial"/>
          <w:sz w:val="22"/>
          <w:szCs w:val="22"/>
        </w:rPr>
      </w:pPr>
      <w:r w:rsidRPr="00A64977">
        <w:rPr>
          <w:rFonts w:ascii="Arial" w:hAnsi="Arial" w:cs="Arial"/>
          <w:sz w:val="22"/>
          <w:szCs w:val="22"/>
        </w:rPr>
        <w:t>Wykonawca zobowiązuje się chronić interesy Zamawiającego w zakresie powierzonych sobie czynności.</w:t>
      </w:r>
    </w:p>
    <w:p w14:paraId="46C9FCF2" w14:textId="77777777" w:rsidR="00204D29" w:rsidRPr="00A64977" w:rsidRDefault="00204D29" w:rsidP="00204D29">
      <w:pPr>
        <w:spacing w:line="240" w:lineRule="auto"/>
        <w:rPr>
          <w:rFonts w:ascii="Arial" w:hAnsi="Arial" w:cs="Arial"/>
          <w:sz w:val="22"/>
          <w:szCs w:val="22"/>
        </w:rPr>
      </w:pPr>
    </w:p>
    <w:p w14:paraId="4DF9AD0D" w14:textId="77777777" w:rsidR="00204D29" w:rsidRPr="00A64977" w:rsidRDefault="00204D29" w:rsidP="00204D29">
      <w:pPr>
        <w:spacing w:line="240" w:lineRule="auto"/>
        <w:rPr>
          <w:rFonts w:ascii="Arial" w:hAnsi="Arial" w:cs="Arial"/>
          <w:sz w:val="22"/>
          <w:szCs w:val="22"/>
        </w:rPr>
      </w:pPr>
    </w:p>
    <w:p w14:paraId="7E709D17" w14:textId="77777777" w:rsidR="00C0079F" w:rsidRPr="00A64977" w:rsidRDefault="00C0079F" w:rsidP="00C0079F">
      <w:pPr>
        <w:spacing w:line="240" w:lineRule="auto"/>
        <w:jc w:val="center"/>
        <w:rPr>
          <w:rFonts w:ascii="Arial" w:hAnsi="Arial" w:cs="Arial"/>
          <w:b/>
          <w:sz w:val="22"/>
          <w:szCs w:val="22"/>
        </w:rPr>
      </w:pPr>
      <w:r w:rsidRPr="00A64977">
        <w:rPr>
          <w:rFonts w:ascii="Arial" w:hAnsi="Arial" w:cs="Arial"/>
          <w:b/>
          <w:sz w:val="22"/>
          <w:szCs w:val="22"/>
        </w:rPr>
        <w:t>§ 2</w:t>
      </w:r>
    </w:p>
    <w:p w14:paraId="41478599" w14:textId="77777777" w:rsidR="00C0079F" w:rsidRPr="00A64977" w:rsidRDefault="00C0079F" w:rsidP="00C0079F">
      <w:pPr>
        <w:spacing w:line="240" w:lineRule="auto"/>
        <w:jc w:val="center"/>
        <w:rPr>
          <w:rFonts w:ascii="Arial" w:hAnsi="Arial" w:cs="Arial"/>
          <w:b/>
          <w:sz w:val="22"/>
          <w:szCs w:val="22"/>
        </w:rPr>
      </w:pPr>
      <w:r w:rsidRPr="00A64977">
        <w:rPr>
          <w:rFonts w:ascii="Arial" w:hAnsi="Arial" w:cs="Arial"/>
          <w:b/>
          <w:sz w:val="22"/>
          <w:szCs w:val="22"/>
        </w:rPr>
        <w:t>TERMIN I WARUNKI REALIZACJI UMOWY</w:t>
      </w:r>
    </w:p>
    <w:p w14:paraId="6FDD1D5D" w14:textId="234E3E76" w:rsidR="00A945A1" w:rsidRPr="00A64977" w:rsidRDefault="00A945A1" w:rsidP="000168BA">
      <w:pPr>
        <w:numPr>
          <w:ilvl w:val="0"/>
          <w:numId w:val="32"/>
        </w:numPr>
        <w:spacing w:line="240" w:lineRule="auto"/>
        <w:rPr>
          <w:rFonts w:ascii="Arial" w:hAnsi="Arial" w:cs="Arial"/>
          <w:sz w:val="22"/>
          <w:szCs w:val="22"/>
        </w:rPr>
      </w:pPr>
      <w:r w:rsidRPr="00A64977">
        <w:rPr>
          <w:rFonts w:ascii="Arial" w:hAnsi="Arial" w:cs="Arial"/>
          <w:sz w:val="22"/>
          <w:szCs w:val="22"/>
        </w:rPr>
        <w:t>Realizacja przedmiotu umowy</w:t>
      </w:r>
      <w:r w:rsidR="00A64977">
        <w:rPr>
          <w:rFonts w:ascii="Arial" w:hAnsi="Arial" w:cs="Arial"/>
          <w:sz w:val="22"/>
          <w:szCs w:val="22"/>
        </w:rPr>
        <w:t xml:space="preserve"> nastąpi </w:t>
      </w:r>
      <w:r w:rsidRPr="00A64977">
        <w:rPr>
          <w:rFonts w:ascii="Arial" w:hAnsi="Arial" w:cs="Arial"/>
          <w:sz w:val="22"/>
          <w:szCs w:val="22"/>
        </w:rPr>
        <w:t xml:space="preserve"> </w:t>
      </w:r>
      <w:r w:rsidR="0082310B" w:rsidRPr="00A64977">
        <w:rPr>
          <w:rFonts w:ascii="Arial" w:hAnsi="Arial" w:cs="Arial"/>
          <w:sz w:val="22"/>
          <w:szCs w:val="22"/>
        </w:rPr>
        <w:t xml:space="preserve">w </w:t>
      </w:r>
      <w:r w:rsidRPr="00A64977">
        <w:rPr>
          <w:rFonts w:ascii="Arial" w:hAnsi="Arial" w:cs="Arial"/>
          <w:sz w:val="22"/>
          <w:szCs w:val="22"/>
        </w:rPr>
        <w:t>termi</w:t>
      </w:r>
      <w:r w:rsidR="0082310B" w:rsidRPr="00A64977">
        <w:rPr>
          <w:rFonts w:ascii="Arial" w:hAnsi="Arial" w:cs="Arial"/>
          <w:sz w:val="22"/>
          <w:szCs w:val="22"/>
        </w:rPr>
        <w:t>nie do ….. dni kalendarzowych od dnia zawarcia umowy.</w:t>
      </w:r>
    </w:p>
    <w:p w14:paraId="01A0393A" w14:textId="77777777" w:rsidR="002F028D" w:rsidRPr="00A64977" w:rsidRDefault="00A945A1" w:rsidP="002F028D">
      <w:pPr>
        <w:numPr>
          <w:ilvl w:val="0"/>
          <w:numId w:val="32"/>
        </w:numPr>
        <w:spacing w:line="240" w:lineRule="auto"/>
        <w:rPr>
          <w:rFonts w:ascii="Arial" w:hAnsi="Arial" w:cs="Arial"/>
          <w:sz w:val="22"/>
          <w:szCs w:val="22"/>
        </w:rPr>
      </w:pPr>
      <w:r w:rsidRPr="00A64977">
        <w:rPr>
          <w:rFonts w:ascii="Arial" w:hAnsi="Arial" w:cs="Arial"/>
          <w:sz w:val="22"/>
          <w:szCs w:val="22"/>
        </w:rPr>
        <w:t xml:space="preserve">Za dzień wykonania przedmiotu umowy uznaje się dzień jego odbioru przez Zamawiającego na podstawie protokołu zdawczo-odbiorczego, podpisanego obustronnie bez zastrzeżeń. </w:t>
      </w:r>
    </w:p>
    <w:p w14:paraId="7AC020D0" w14:textId="77777777" w:rsidR="002F028D" w:rsidRPr="00A64977" w:rsidRDefault="002F028D" w:rsidP="002F028D">
      <w:pPr>
        <w:numPr>
          <w:ilvl w:val="0"/>
          <w:numId w:val="32"/>
        </w:numPr>
        <w:spacing w:line="240" w:lineRule="auto"/>
        <w:rPr>
          <w:rFonts w:ascii="Arial" w:hAnsi="Arial" w:cs="Arial"/>
          <w:sz w:val="22"/>
          <w:szCs w:val="22"/>
        </w:rPr>
      </w:pPr>
      <w:r w:rsidRPr="00A64977">
        <w:rPr>
          <w:rFonts w:ascii="Arial" w:hAnsi="Arial" w:cs="Arial"/>
          <w:sz w:val="22"/>
          <w:szCs w:val="22"/>
        </w:rPr>
        <w:t xml:space="preserve">Osobami upoważnionymi do reprezentowania w sprawach związanych z wykonaniem Umowy są: </w:t>
      </w:r>
    </w:p>
    <w:p w14:paraId="1DA722CE" w14:textId="7EF4D13B" w:rsidR="002F028D" w:rsidRPr="001C48D0" w:rsidRDefault="002F028D" w:rsidP="001C48D0">
      <w:pPr>
        <w:pStyle w:val="Akapitzlist"/>
        <w:numPr>
          <w:ilvl w:val="0"/>
          <w:numId w:val="42"/>
        </w:numPr>
        <w:ind w:hanging="654"/>
        <w:rPr>
          <w:rFonts w:ascii="Arial" w:hAnsi="Arial" w:cs="Arial"/>
          <w:sz w:val="22"/>
          <w:szCs w:val="22"/>
        </w:rPr>
      </w:pPr>
      <w:r w:rsidRPr="001C48D0">
        <w:rPr>
          <w:rFonts w:ascii="Arial" w:hAnsi="Arial" w:cs="Arial"/>
          <w:sz w:val="22"/>
          <w:szCs w:val="22"/>
        </w:rPr>
        <w:t>ze strony zamawiającego: ……………., tel. ………...…….,e-mail: ………………..</w:t>
      </w:r>
    </w:p>
    <w:p w14:paraId="008435D8" w14:textId="2F1AE348" w:rsidR="002F028D" w:rsidRPr="001C48D0" w:rsidRDefault="002F028D" w:rsidP="001C48D0">
      <w:pPr>
        <w:pStyle w:val="Akapitzlist"/>
        <w:numPr>
          <w:ilvl w:val="0"/>
          <w:numId w:val="42"/>
        </w:numPr>
        <w:ind w:hanging="654"/>
        <w:rPr>
          <w:rFonts w:ascii="Arial" w:hAnsi="Arial" w:cs="Arial"/>
          <w:sz w:val="22"/>
          <w:szCs w:val="22"/>
        </w:rPr>
      </w:pPr>
      <w:r w:rsidRPr="001C48D0">
        <w:rPr>
          <w:rFonts w:ascii="Arial" w:hAnsi="Arial" w:cs="Arial"/>
          <w:sz w:val="22"/>
          <w:szCs w:val="22"/>
        </w:rPr>
        <w:t>ze strony wykonawcy: …………………. tel. ………...……., e-mail: ………………..</w:t>
      </w:r>
    </w:p>
    <w:p w14:paraId="3EB468F4" w14:textId="69E2F908" w:rsidR="001C48D0" w:rsidRPr="001C48D0" w:rsidRDefault="001C48D0" w:rsidP="001C48D0">
      <w:pPr>
        <w:numPr>
          <w:ilvl w:val="0"/>
          <w:numId w:val="5"/>
        </w:numPr>
        <w:spacing w:line="240" w:lineRule="auto"/>
        <w:ind w:left="1134" w:hanging="708"/>
        <w:rPr>
          <w:rFonts w:ascii="Arial" w:hAnsi="Arial" w:cs="Arial"/>
          <w:color w:val="000000"/>
          <w:sz w:val="22"/>
          <w:szCs w:val="22"/>
        </w:rPr>
      </w:pPr>
      <w:r w:rsidRPr="001C48D0">
        <w:rPr>
          <w:rFonts w:ascii="Arial" w:hAnsi="Arial" w:cs="Arial"/>
          <w:color w:val="000000"/>
          <w:sz w:val="22"/>
          <w:szCs w:val="22"/>
        </w:rPr>
        <w:t>a w sprawach związanych z potwierdzeniem sald, uzgadnianiem kompensat, wystawianiem not i faktur korygujących do kontaktów z Wykonawcą, Zamawiający wyznacza: ………………………….. tel.: …………….. email: ……………………….</w:t>
      </w:r>
    </w:p>
    <w:p w14:paraId="6B1254F7" w14:textId="77777777" w:rsidR="002F028D" w:rsidRPr="00A64977" w:rsidRDefault="002F028D" w:rsidP="002F028D">
      <w:pPr>
        <w:numPr>
          <w:ilvl w:val="0"/>
          <w:numId w:val="32"/>
        </w:numPr>
        <w:spacing w:line="240" w:lineRule="auto"/>
        <w:rPr>
          <w:rFonts w:ascii="Arial" w:hAnsi="Arial" w:cs="Arial"/>
          <w:sz w:val="22"/>
          <w:szCs w:val="22"/>
        </w:rPr>
      </w:pPr>
      <w:r w:rsidRPr="00A64977">
        <w:rPr>
          <w:rFonts w:ascii="Arial" w:hAnsi="Arial" w:cs="Arial"/>
          <w:sz w:val="22"/>
          <w:szCs w:val="22"/>
        </w:rPr>
        <w:t>Powyższe dane osobowe udostępniane są przez strony sobie wzajemnie, w celu realizacji niniejszej umowy, na podstawie art. 6 ust. 1 lit. b), c) i f)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z 2016 r. nr 119, str. 1; zm.: Dz. U. U. UE.L z 2018 r. Nr 127, str.2). Strony stają się administratorem danych osobowych wzajemnie sobie udostępnionych i na podstawie art. 14 ust. 5 lit. c) ww. rozporządzenia obowiązek informacyjny, o którym mowa w art. 14 ww. rozporządzenia nie ma zastosowania.</w:t>
      </w:r>
    </w:p>
    <w:p w14:paraId="2C6F8D8C" w14:textId="77777777" w:rsidR="002F028D" w:rsidRPr="001C48D0" w:rsidRDefault="002F028D" w:rsidP="00192B00">
      <w:pPr>
        <w:spacing w:line="240" w:lineRule="auto"/>
        <w:ind w:left="360"/>
        <w:rPr>
          <w:rFonts w:ascii="Arial" w:hAnsi="Arial" w:cs="Arial"/>
          <w:color w:val="000000" w:themeColor="text1"/>
          <w:sz w:val="22"/>
          <w:szCs w:val="22"/>
        </w:rPr>
      </w:pPr>
    </w:p>
    <w:p w14:paraId="4E95EBC1" w14:textId="77777777" w:rsidR="002F028D" w:rsidRPr="00A64977" w:rsidRDefault="002F028D" w:rsidP="002F028D">
      <w:pPr>
        <w:spacing w:line="240" w:lineRule="auto"/>
        <w:jc w:val="center"/>
        <w:rPr>
          <w:rFonts w:ascii="Arial" w:hAnsi="Arial" w:cs="Arial"/>
          <w:b/>
          <w:sz w:val="22"/>
          <w:szCs w:val="22"/>
        </w:rPr>
      </w:pPr>
      <w:r w:rsidRPr="00A64977">
        <w:rPr>
          <w:rFonts w:ascii="Arial" w:hAnsi="Arial" w:cs="Arial"/>
          <w:b/>
          <w:sz w:val="22"/>
          <w:szCs w:val="22"/>
        </w:rPr>
        <w:t>§ 3</w:t>
      </w:r>
    </w:p>
    <w:p w14:paraId="68823848" w14:textId="77777777" w:rsidR="00562A48" w:rsidRPr="00A64977" w:rsidRDefault="00562A48" w:rsidP="00562A48">
      <w:pPr>
        <w:spacing w:line="240" w:lineRule="auto"/>
        <w:ind w:left="284" w:hanging="284"/>
        <w:jc w:val="center"/>
        <w:rPr>
          <w:rFonts w:ascii="Arial" w:eastAsia="Times New Roman" w:hAnsi="Arial" w:cs="Arial"/>
          <w:b/>
          <w:sz w:val="22"/>
          <w:szCs w:val="22"/>
        </w:rPr>
      </w:pPr>
      <w:r w:rsidRPr="00A64977">
        <w:rPr>
          <w:rFonts w:ascii="Arial" w:eastAsia="Times New Roman" w:hAnsi="Arial" w:cs="Arial"/>
          <w:b/>
          <w:sz w:val="22"/>
          <w:szCs w:val="22"/>
        </w:rPr>
        <w:t>CENA UMOWY I WARUNKI PŁATNOŚCI</w:t>
      </w:r>
    </w:p>
    <w:p w14:paraId="66B614F2" w14:textId="308DC7D9" w:rsidR="00562A48" w:rsidRPr="00A64977" w:rsidRDefault="003A3C57" w:rsidP="00562A48">
      <w:pPr>
        <w:numPr>
          <w:ilvl w:val="0"/>
          <w:numId w:val="11"/>
        </w:numPr>
        <w:spacing w:line="240" w:lineRule="auto"/>
        <w:ind w:left="284" w:hanging="284"/>
        <w:contextualSpacing/>
        <w:rPr>
          <w:rFonts w:ascii="Arial" w:eastAsia="Times New Roman" w:hAnsi="Arial" w:cs="Arial"/>
          <w:sz w:val="22"/>
          <w:szCs w:val="22"/>
        </w:rPr>
      </w:pPr>
      <w:r w:rsidRPr="00A64977">
        <w:rPr>
          <w:rFonts w:ascii="Arial" w:eastAsia="Times New Roman" w:hAnsi="Arial" w:cs="Arial"/>
          <w:sz w:val="22"/>
          <w:szCs w:val="22"/>
        </w:rPr>
        <w:t>Za</w:t>
      </w:r>
      <w:r w:rsidR="00F11A9A" w:rsidRPr="00A64977">
        <w:rPr>
          <w:rFonts w:ascii="Arial" w:eastAsia="Times New Roman" w:hAnsi="Arial" w:cs="Arial"/>
          <w:sz w:val="22"/>
          <w:szCs w:val="22"/>
        </w:rPr>
        <w:t xml:space="preserve"> prawidłowe</w:t>
      </w:r>
      <w:r w:rsidRPr="00A64977">
        <w:rPr>
          <w:rFonts w:ascii="Arial" w:eastAsia="Times New Roman" w:hAnsi="Arial" w:cs="Arial"/>
          <w:sz w:val="22"/>
          <w:szCs w:val="22"/>
        </w:rPr>
        <w:t xml:space="preserve"> wykonanie P</w:t>
      </w:r>
      <w:r w:rsidR="00562A48" w:rsidRPr="00A64977">
        <w:rPr>
          <w:rFonts w:ascii="Arial" w:eastAsia="Times New Roman" w:hAnsi="Arial" w:cs="Arial"/>
          <w:sz w:val="22"/>
          <w:szCs w:val="22"/>
        </w:rPr>
        <w:t>rz</w:t>
      </w:r>
      <w:r w:rsidRPr="00A64977">
        <w:rPr>
          <w:rFonts w:ascii="Arial" w:eastAsia="Times New Roman" w:hAnsi="Arial" w:cs="Arial"/>
          <w:sz w:val="22"/>
          <w:szCs w:val="22"/>
        </w:rPr>
        <w:t>edmiotu U</w:t>
      </w:r>
      <w:r w:rsidR="00562A48" w:rsidRPr="00A64977">
        <w:rPr>
          <w:rFonts w:ascii="Arial" w:eastAsia="Times New Roman" w:hAnsi="Arial" w:cs="Arial"/>
          <w:sz w:val="22"/>
          <w:szCs w:val="22"/>
        </w:rPr>
        <w:t xml:space="preserve">mowy zgodnie z ofertą z dnia </w:t>
      </w:r>
      <w:r w:rsidR="00171DA6" w:rsidRPr="00A64977">
        <w:rPr>
          <w:rFonts w:ascii="Arial" w:eastAsia="Times New Roman" w:hAnsi="Arial" w:cs="Arial"/>
          <w:sz w:val="22"/>
          <w:szCs w:val="22"/>
        </w:rPr>
        <w:t>……..</w:t>
      </w:r>
      <w:r w:rsidRPr="00A64977">
        <w:rPr>
          <w:rFonts w:ascii="Arial" w:eastAsia="Times New Roman" w:hAnsi="Arial" w:cs="Arial"/>
          <w:sz w:val="22"/>
          <w:szCs w:val="22"/>
        </w:rPr>
        <w:t>.202</w:t>
      </w:r>
      <w:r w:rsidR="0082310B" w:rsidRPr="00A64977">
        <w:rPr>
          <w:rFonts w:ascii="Arial" w:eastAsia="Times New Roman" w:hAnsi="Arial" w:cs="Arial"/>
          <w:sz w:val="22"/>
          <w:szCs w:val="22"/>
        </w:rPr>
        <w:t>4</w:t>
      </w:r>
      <w:r w:rsidR="00945D0E" w:rsidRPr="00A64977">
        <w:rPr>
          <w:rFonts w:ascii="Arial" w:eastAsia="Times New Roman" w:hAnsi="Arial" w:cs="Arial"/>
          <w:sz w:val="22"/>
          <w:szCs w:val="22"/>
        </w:rPr>
        <w:t>r. złożoną przez W</w:t>
      </w:r>
      <w:r w:rsidR="00562A48" w:rsidRPr="00A64977">
        <w:rPr>
          <w:rFonts w:ascii="Arial" w:eastAsia="Times New Roman" w:hAnsi="Arial" w:cs="Arial"/>
          <w:sz w:val="22"/>
          <w:szCs w:val="22"/>
        </w:rPr>
        <w:t xml:space="preserve">ykonawcę, ustala się cenę w kwocie brutto: </w:t>
      </w:r>
      <w:r w:rsidR="00171DA6" w:rsidRPr="00A64977">
        <w:rPr>
          <w:rFonts w:ascii="Arial" w:eastAsia="Times New Roman" w:hAnsi="Arial" w:cs="Arial"/>
          <w:sz w:val="22"/>
          <w:szCs w:val="22"/>
        </w:rPr>
        <w:t>……….</w:t>
      </w:r>
      <w:r w:rsidR="00987D2F" w:rsidRPr="00A64977">
        <w:rPr>
          <w:rFonts w:ascii="Arial" w:eastAsia="Times New Roman" w:hAnsi="Arial" w:cs="Arial"/>
          <w:sz w:val="22"/>
          <w:szCs w:val="22"/>
        </w:rPr>
        <w:t>.</w:t>
      </w:r>
      <w:r w:rsidR="00227D57" w:rsidRPr="00A64977">
        <w:rPr>
          <w:rFonts w:ascii="Arial" w:eastAsia="Times New Roman" w:hAnsi="Arial" w:cs="Arial"/>
          <w:sz w:val="22"/>
          <w:szCs w:val="22"/>
        </w:rPr>
        <w:t>zł.</w:t>
      </w:r>
    </w:p>
    <w:p w14:paraId="724E6C3E" w14:textId="77777777" w:rsidR="00562A48" w:rsidRPr="00A64977" w:rsidRDefault="00562A48" w:rsidP="00562A48">
      <w:pPr>
        <w:spacing w:line="240" w:lineRule="auto"/>
        <w:ind w:left="284"/>
        <w:contextualSpacing/>
        <w:rPr>
          <w:rFonts w:ascii="Arial" w:eastAsia="Times New Roman" w:hAnsi="Arial" w:cs="Arial"/>
          <w:sz w:val="22"/>
          <w:szCs w:val="22"/>
        </w:rPr>
      </w:pPr>
      <w:r w:rsidRPr="00A64977">
        <w:rPr>
          <w:rFonts w:ascii="Arial" w:eastAsia="Times New Roman" w:hAnsi="Arial" w:cs="Arial"/>
          <w:sz w:val="22"/>
          <w:szCs w:val="22"/>
        </w:rPr>
        <w:t xml:space="preserve">słownie złotych: </w:t>
      </w:r>
      <w:r w:rsidR="00171DA6" w:rsidRPr="00A64977">
        <w:rPr>
          <w:rFonts w:ascii="Arial" w:eastAsia="Times New Roman" w:hAnsi="Arial" w:cs="Arial"/>
          <w:sz w:val="22"/>
          <w:szCs w:val="22"/>
        </w:rPr>
        <w:t>……………….</w:t>
      </w:r>
      <w:r w:rsidR="00592674" w:rsidRPr="00A64977">
        <w:rPr>
          <w:rFonts w:ascii="Arial" w:eastAsia="Times New Roman" w:hAnsi="Arial" w:cs="Arial"/>
          <w:sz w:val="22"/>
          <w:szCs w:val="22"/>
        </w:rPr>
        <w:t>.</w:t>
      </w:r>
    </w:p>
    <w:p w14:paraId="459B68AE" w14:textId="77777777" w:rsidR="00562A48" w:rsidRPr="00A64977" w:rsidRDefault="00562A48" w:rsidP="00562A48">
      <w:pPr>
        <w:spacing w:line="240" w:lineRule="auto"/>
        <w:ind w:left="284"/>
        <w:contextualSpacing/>
        <w:rPr>
          <w:rFonts w:ascii="Arial" w:eastAsia="Times New Roman" w:hAnsi="Arial" w:cs="Arial"/>
          <w:sz w:val="22"/>
          <w:szCs w:val="22"/>
        </w:rPr>
      </w:pPr>
      <w:r w:rsidRPr="00A64977">
        <w:rPr>
          <w:rFonts w:ascii="Arial" w:eastAsia="Times New Roman" w:hAnsi="Arial" w:cs="Arial"/>
          <w:sz w:val="22"/>
          <w:szCs w:val="22"/>
        </w:rPr>
        <w:t xml:space="preserve">Powyższa cena obejmuje wszystkie elementy cenotwórcze wynikające </w:t>
      </w:r>
      <w:r w:rsidR="0034357E" w:rsidRPr="00A64977">
        <w:rPr>
          <w:rFonts w:ascii="Arial" w:eastAsia="Times New Roman" w:hAnsi="Arial" w:cs="Arial"/>
          <w:sz w:val="22"/>
          <w:szCs w:val="22"/>
        </w:rPr>
        <w:t>z zakresu i sposobu realizacji Przedmiotu U</w:t>
      </w:r>
      <w:r w:rsidRPr="00A64977">
        <w:rPr>
          <w:rFonts w:ascii="Arial" w:eastAsia="Times New Roman" w:hAnsi="Arial" w:cs="Arial"/>
          <w:sz w:val="22"/>
          <w:szCs w:val="22"/>
        </w:rPr>
        <w:t>mowy i zaspokaja wszel</w:t>
      </w:r>
      <w:r w:rsidR="00945D0E" w:rsidRPr="00A64977">
        <w:rPr>
          <w:rFonts w:ascii="Arial" w:eastAsia="Times New Roman" w:hAnsi="Arial" w:cs="Arial"/>
          <w:sz w:val="22"/>
          <w:szCs w:val="22"/>
        </w:rPr>
        <w:t>kie roszczenia wykonawcy wobec Z</w:t>
      </w:r>
      <w:r w:rsidRPr="00A64977">
        <w:rPr>
          <w:rFonts w:ascii="Arial" w:eastAsia="Times New Roman" w:hAnsi="Arial" w:cs="Arial"/>
          <w:sz w:val="22"/>
          <w:szCs w:val="22"/>
        </w:rPr>
        <w:t>amawiającego z tytułu wykonania niniejszej umowy.</w:t>
      </w:r>
    </w:p>
    <w:p w14:paraId="760BB340" w14:textId="77777777" w:rsidR="005933E1" w:rsidRPr="00A64977" w:rsidRDefault="005933E1" w:rsidP="005933E1">
      <w:pPr>
        <w:numPr>
          <w:ilvl w:val="0"/>
          <w:numId w:val="11"/>
        </w:numPr>
        <w:spacing w:line="240" w:lineRule="auto"/>
        <w:ind w:left="284" w:hanging="284"/>
        <w:contextualSpacing/>
        <w:rPr>
          <w:rFonts w:ascii="Arial" w:eastAsia="Times New Roman" w:hAnsi="Arial" w:cs="Arial"/>
          <w:sz w:val="22"/>
          <w:szCs w:val="22"/>
        </w:rPr>
      </w:pPr>
      <w:r w:rsidRPr="00A64977">
        <w:rPr>
          <w:rFonts w:ascii="Arial" w:eastAsia="Times New Roman" w:hAnsi="Arial" w:cs="Arial"/>
          <w:sz w:val="22"/>
          <w:szCs w:val="22"/>
        </w:rPr>
        <w:t>Podstawą zapłaty za wykonanie zamówienia będą faktury przedkładane przez Wykonawcę po dokonaniu protokolarnego odbioru poszczególnych części przedmiotu Umowy bez zastrzeżeń.</w:t>
      </w:r>
    </w:p>
    <w:p w14:paraId="2522F18C" w14:textId="77777777" w:rsidR="00562A48" w:rsidRPr="00A64977" w:rsidRDefault="00562A48" w:rsidP="003446A2">
      <w:pPr>
        <w:numPr>
          <w:ilvl w:val="0"/>
          <w:numId w:val="11"/>
        </w:numPr>
        <w:spacing w:line="240" w:lineRule="auto"/>
        <w:ind w:left="284" w:hanging="284"/>
        <w:contextualSpacing/>
        <w:rPr>
          <w:rFonts w:ascii="Arial" w:eastAsia="Times New Roman" w:hAnsi="Arial" w:cs="Arial"/>
          <w:sz w:val="22"/>
          <w:szCs w:val="22"/>
        </w:rPr>
      </w:pPr>
      <w:r w:rsidRPr="00A64977">
        <w:rPr>
          <w:rFonts w:ascii="Arial" w:eastAsia="Times New Roman" w:hAnsi="Arial" w:cs="Arial"/>
          <w:sz w:val="22"/>
          <w:szCs w:val="22"/>
        </w:rPr>
        <w:t>Faktury należy wystawiać na Politechnikę Gdańską z zaznaczeniem:</w:t>
      </w:r>
    </w:p>
    <w:p w14:paraId="48995A21" w14:textId="77777777" w:rsidR="00562A48" w:rsidRPr="00A64977" w:rsidRDefault="00562A48" w:rsidP="00562A48">
      <w:pPr>
        <w:pStyle w:val="Tekstpodstawowy"/>
        <w:jc w:val="center"/>
        <w:rPr>
          <w:rFonts w:ascii="Arial" w:hAnsi="Arial" w:cs="Arial"/>
          <w:sz w:val="22"/>
          <w:szCs w:val="22"/>
        </w:rPr>
      </w:pPr>
    </w:p>
    <w:p w14:paraId="3E238EC3" w14:textId="77777777" w:rsidR="00562A48" w:rsidRPr="00A64977" w:rsidRDefault="00562A48" w:rsidP="00562A48">
      <w:pPr>
        <w:pStyle w:val="Tekstpodstawowy"/>
        <w:jc w:val="center"/>
        <w:rPr>
          <w:rFonts w:ascii="Arial" w:hAnsi="Arial" w:cs="Arial"/>
          <w:sz w:val="22"/>
          <w:szCs w:val="22"/>
        </w:rPr>
      </w:pPr>
      <w:r w:rsidRPr="00A64977">
        <w:rPr>
          <w:rFonts w:ascii="Arial" w:hAnsi="Arial" w:cs="Arial"/>
          <w:sz w:val="22"/>
          <w:szCs w:val="22"/>
        </w:rPr>
        <w:t>Politechnika Gdańska</w:t>
      </w:r>
    </w:p>
    <w:p w14:paraId="7528A275" w14:textId="77777777" w:rsidR="00562A48" w:rsidRPr="00A64977" w:rsidRDefault="00562A48" w:rsidP="00562A48">
      <w:pPr>
        <w:pStyle w:val="Tekstpodstawowy"/>
        <w:jc w:val="center"/>
        <w:rPr>
          <w:rFonts w:ascii="Arial" w:hAnsi="Arial" w:cs="Arial"/>
          <w:sz w:val="22"/>
          <w:szCs w:val="22"/>
        </w:rPr>
      </w:pPr>
      <w:r w:rsidRPr="00A64977">
        <w:rPr>
          <w:rFonts w:ascii="Arial" w:hAnsi="Arial" w:cs="Arial"/>
          <w:sz w:val="22"/>
          <w:szCs w:val="22"/>
        </w:rPr>
        <w:t>Wydział Elektroniki, Telekomunikacji i Informatyki</w:t>
      </w:r>
    </w:p>
    <w:p w14:paraId="32ED579E" w14:textId="77777777" w:rsidR="00562A48" w:rsidRPr="00A64977" w:rsidRDefault="00562A48" w:rsidP="00562A48">
      <w:pPr>
        <w:pStyle w:val="Tekstpodstawowy"/>
        <w:jc w:val="center"/>
        <w:rPr>
          <w:rFonts w:ascii="Arial" w:hAnsi="Arial" w:cs="Arial"/>
          <w:sz w:val="22"/>
          <w:szCs w:val="22"/>
        </w:rPr>
      </w:pPr>
      <w:r w:rsidRPr="00A64977">
        <w:rPr>
          <w:rFonts w:ascii="Arial" w:hAnsi="Arial" w:cs="Arial"/>
          <w:sz w:val="22"/>
          <w:szCs w:val="22"/>
        </w:rPr>
        <w:t>ul. G. Narutowicza 11/12,  80-233 Gdańsk</w:t>
      </w:r>
    </w:p>
    <w:p w14:paraId="56471EA4" w14:textId="6EAFA25E" w:rsidR="00562A48" w:rsidRPr="00A64977" w:rsidRDefault="00174E31" w:rsidP="00562A48">
      <w:pPr>
        <w:pStyle w:val="Tekstpodstawowy"/>
        <w:jc w:val="center"/>
        <w:rPr>
          <w:rFonts w:ascii="Arial" w:hAnsi="Arial" w:cs="Arial"/>
          <w:sz w:val="22"/>
          <w:szCs w:val="22"/>
        </w:rPr>
      </w:pPr>
      <w:r w:rsidRPr="00A64977">
        <w:rPr>
          <w:rFonts w:ascii="Arial" w:hAnsi="Arial" w:cs="Arial"/>
          <w:sz w:val="22"/>
          <w:szCs w:val="22"/>
        </w:rPr>
        <w:t>nr ZZ/</w:t>
      </w:r>
      <w:r w:rsidR="001C48D0">
        <w:rPr>
          <w:rFonts w:ascii="Arial" w:hAnsi="Arial" w:cs="Arial"/>
          <w:sz w:val="22"/>
          <w:szCs w:val="22"/>
          <w:lang w:val="pl-PL"/>
        </w:rPr>
        <w:t>250</w:t>
      </w:r>
      <w:r w:rsidR="00CF4CB8" w:rsidRPr="00A64977">
        <w:rPr>
          <w:rFonts w:ascii="Arial" w:hAnsi="Arial" w:cs="Arial"/>
          <w:sz w:val="22"/>
          <w:szCs w:val="22"/>
        </w:rPr>
        <w:t>/009/</w:t>
      </w:r>
      <w:r w:rsidR="00D200A3">
        <w:rPr>
          <w:rFonts w:ascii="Arial" w:hAnsi="Arial" w:cs="Arial"/>
          <w:sz w:val="22"/>
          <w:szCs w:val="22"/>
          <w:lang w:val="pl-PL"/>
        </w:rPr>
        <w:t>D</w:t>
      </w:r>
      <w:r w:rsidR="00562A48" w:rsidRPr="00A64977">
        <w:rPr>
          <w:rFonts w:ascii="Arial" w:hAnsi="Arial" w:cs="Arial"/>
          <w:sz w:val="22"/>
          <w:szCs w:val="22"/>
        </w:rPr>
        <w:t>/202</w:t>
      </w:r>
      <w:r w:rsidR="0082310B" w:rsidRPr="00A64977">
        <w:rPr>
          <w:rFonts w:ascii="Arial" w:hAnsi="Arial" w:cs="Arial"/>
          <w:sz w:val="22"/>
          <w:szCs w:val="22"/>
          <w:lang w:val="pl-PL"/>
        </w:rPr>
        <w:t>4</w:t>
      </w:r>
      <w:r w:rsidR="00562A48" w:rsidRPr="00A64977">
        <w:rPr>
          <w:rFonts w:ascii="Arial" w:hAnsi="Arial" w:cs="Arial"/>
          <w:sz w:val="22"/>
          <w:szCs w:val="22"/>
        </w:rPr>
        <w:t xml:space="preserve"> </w:t>
      </w:r>
    </w:p>
    <w:p w14:paraId="016F560B" w14:textId="77777777" w:rsidR="00562A48" w:rsidRPr="00A64977" w:rsidRDefault="00562A48" w:rsidP="00562A48">
      <w:pPr>
        <w:pStyle w:val="Tekstpodstawowy"/>
        <w:jc w:val="center"/>
        <w:rPr>
          <w:rFonts w:ascii="Arial" w:hAnsi="Arial" w:cs="Arial"/>
          <w:sz w:val="22"/>
          <w:szCs w:val="22"/>
        </w:rPr>
      </w:pPr>
    </w:p>
    <w:p w14:paraId="27449D05" w14:textId="5DEFF78E" w:rsidR="00562A48" w:rsidRPr="00A64977" w:rsidRDefault="00192B00" w:rsidP="003446A2">
      <w:pPr>
        <w:numPr>
          <w:ilvl w:val="0"/>
          <w:numId w:val="11"/>
        </w:numPr>
        <w:spacing w:line="240" w:lineRule="auto"/>
        <w:ind w:left="284" w:hanging="284"/>
        <w:contextualSpacing/>
        <w:rPr>
          <w:rFonts w:ascii="Arial" w:eastAsia="Times New Roman" w:hAnsi="Arial" w:cs="Arial"/>
          <w:sz w:val="22"/>
          <w:szCs w:val="22"/>
        </w:rPr>
      </w:pPr>
      <w:r w:rsidRPr="00A64977">
        <w:rPr>
          <w:rFonts w:ascii="Arial" w:eastAsia="Times New Roman" w:hAnsi="Arial" w:cs="Arial"/>
          <w:sz w:val="22"/>
          <w:szCs w:val="22"/>
        </w:rPr>
        <w:t xml:space="preserve">Faktura, o której mowa w ustępie </w:t>
      </w:r>
      <w:r w:rsidR="00B11401">
        <w:rPr>
          <w:rFonts w:ascii="Arial" w:eastAsia="Times New Roman" w:hAnsi="Arial" w:cs="Arial"/>
          <w:sz w:val="22"/>
          <w:szCs w:val="22"/>
        </w:rPr>
        <w:t>3</w:t>
      </w:r>
      <w:r w:rsidRPr="00A64977">
        <w:rPr>
          <w:rFonts w:ascii="Arial" w:eastAsia="Times New Roman" w:hAnsi="Arial" w:cs="Arial"/>
          <w:color w:val="FF0000"/>
          <w:sz w:val="22"/>
          <w:szCs w:val="22"/>
        </w:rPr>
        <w:t xml:space="preserve"> </w:t>
      </w:r>
      <w:r w:rsidRPr="00A64977">
        <w:rPr>
          <w:rFonts w:ascii="Arial" w:eastAsia="Times New Roman" w:hAnsi="Arial" w:cs="Arial"/>
          <w:sz w:val="22"/>
          <w:szCs w:val="22"/>
        </w:rPr>
        <w:t xml:space="preserve">niniejszego paragrafu, </w:t>
      </w:r>
      <w:r w:rsidR="00562A48" w:rsidRPr="00A64977">
        <w:rPr>
          <w:rFonts w:ascii="Arial" w:eastAsia="Times New Roman" w:hAnsi="Arial" w:cs="Arial"/>
          <w:sz w:val="22"/>
          <w:szCs w:val="22"/>
        </w:rPr>
        <w:t xml:space="preserve">w swej treści </w:t>
      </w:r>
      <w:r w:rsidRPr="00A64977">
        <w:rPr>
          <w:rFonts w:ascii="Arial" w:eastAsia="Times New Roman" w:hAnsi="Arial" w:cs="Arial"/>
          <w:sz w:val="22"/>
          <w:szCs w:val="22"/>
        </w:rPr>
        <w:t>zawierać musi numer</w:t>
      </w:r>
      <w:r w:rsidR="00562A48" w:rsidRPr="00A64977">
        <w:rPr>
          <w:rFonts w:ascii="Arial" w:eastAsia="Times New Roman" w:hAnsi="Arial" w:cs="Arial"/>
          <w:sz w:val="22"/>
          <w:szCs w:val="22"/>
        </w:rPr>
        <w:t xml:space="preserve"> niniejszej umowy.</w:t>
      </w:r>
    </w:p>
    <w:p w14:paraId="0E488510" w14:textId="77777777" w:rsidR="00562A48" w:rsidRPr="00A64977" w:rsidRDefault="00562A48" w:rsidP="003446A2">
      <w:pPr>
        <w:numPr>
          <w:ilvl w:val="0"/>
          <w:numId w:val="11"/>
        </w:numPr>
        <w:spacing w:line="240" w:lineRule="auto"/>
        <w:ind w:left="284" w:hanging="284"/>
        <w:contextualSpacing/>
        <w:rPr>
          <w:rFonts w:ascii="Arial" w:eastAsia="Times New Roman" w:hAnsi="Arial" w:cs="Arial"/>
          <w:sz w:val="22"/>
          <w:szCs w:val="22"/>
        </w:rPr>
      </w:pPr>
      <w:r w:rsidRPr="00A64977">
        <w:rPr>
          <w:rFonts w:ascii="Arial" w:eastAsia="Times New Roman" w:hAnsi="Arial" w:cs="Arial"/>
          <w:sz w:val="22"/>
          <w:szCs w:val="22"/>
        </w:rPr>
        <w:t xml:space="preserve">Wykonawca oświadcza, że faktury wystawione w formie papierowej nie będą wystawiane w formie elektronicznej, i na odwrót. </w:t>
      </w:r>
    </w:p>
    <w:p w14:paraId="0F25774B" w14:textId="77777777" w:rsidR="00562A48" w:rsidRPr="00A64977" w:rsidRDefault="00562A48" w:rsidP="003446A2">
      <w:pPr>
        <w:numPr>
          <w:ilvl w:val="0"/>
          <w:numId w:val="11"/>
        </w:numPr>
        <w:spacing w:line="240" w:lineRule="auto"/>
        <w:ind w:left="284" w:hanging="284"/>
        <w:contextualSpacing/>
        <w:rPr>
          <w:rFonts w:ascii="Arial" w:eastAsia="Times New Roman" w:hAnsi="Arial" w:cs="Arial"/>
          <w:sz w:val="22"/>
          <w:szCs w:val="22"/>
        </w:rPr>
      </w:pPr>
      <w:r w:rsidRPr="00A64977">
        <w:rPr>
          <w:rFonts w:ascii="Arial" w:eastAsia="Times New Roman" w:hAnsi="Arial" w:cs="Arial"/>
          <w:sz w:val="22"/>
          <w:szCs w:val="22"/>
        </w:rPr>
        <w:t xml:space="preserve">W przypadku faktur papierowych lub w formacie elektronicznym np. PDF (Portable Document Format) mogą być one przesyłane przez wykonawcę drogą mailową na adres zamawiającego: </w:t>
      </w:r>
      <w:hyperlink r:id="rId8" w:history="1">
        <w:r w:rsidRPr="00A64977">
          <w:rPr>
            <w:rFonts w:ascii="Arial" w:eastAsia="Times New Roman" w:hAnsi="Arial" w:cs="Arial"/>
            <w:sz w:val="22"/>
            <w:szCs w:val="22"/>
          </w:rPr>
          <w:t>efaktury@pg.edu.pl</w:t>
        </w:r>
      </w:hyperlink>
      <w:r w:rsidRPr="00A64977">
        <w:rPr>
          <w:rFonts w:ascii="Arial" w:eastAsia="Times New Roman" w:hAnsi="Arial" w:cs="Arial"/>
          <w:sz w:val="22"/>
          <w:szCs w:val="22"/>
        </w:rPr>
        <w:t>.</w:t>
      </w:r>
    </w:p>
    <w:p w14:paraId="2B5E241E" w14:textId="77777777" w:rsidR="00562A48" w:rsidRPr="00A64977" w:rsidRDefault="00562A48" w:rsidP="003446A2">
      <w:pPr>
        <w:numPr>
          <w:ilvl w:val="0"/>
          <w:numId w:val="11"/>
        </w:numPr>
        <w:spacing w:line="240" w:lineRule="auto"/>
        <w:ind w:left="284" w:hanging="284"/>
        <w:contextualSpacing/>
        <w:rPr>
          <w:rFonts w:ascii="Arial" w:eastAsia="Times New Roman" w:hAnsi="Arial" w:cs="Arial"/>
          <w:sz w:val="22"/>
          <w:szCs w:val="22"/>
        </w:rPr>
      </w:pPr>
      <w:r w:rsidRPr="00A64977">
        <w:rPr>
          <w:rFonts w:ascii="Arial" w:eastAsia="Times New Roman" w:hAnsi="Arial" w:cs="Arial"/>
          <w:sz w:val="22"/>
          <w:szCs w:val="22"/>
        </w:rPr>
        <w:t>Wykonawca oświadcza, że faktury przesyłane drogą mailową będą przesyłane z następującego adresu e- mail: ………………………………………</w:t>
      </w:r>
    </w:p>
    <w:p w14:paraId="559C6701" w14:textId="77777777" w:rsidR="00562A48" w:rsidRPr="00A64977" w:rsidRDefault="00562A48" w:rsidP="003446A2">
      <w:pPr>
        <w:numPr>
          <w:ilvl w:val="0"/>
          <w:numId w:val="11"/>
        </w:numPr>
        <w:spacing w:line="240" w:lineRule="auto"/>
        <w:ind w:left="284" w:hanging="284"/>
        <w:contextualSpacing/>
        <w:rPr>
          <w:rFonts w:ascii="Arial" w:eastAsia="Times New Roman" w:hAnsi="Arial" w:cs="Arial"/>
          <w:sz w:val="22"/>
          <w:szCs w:val="22"/>
        </w:rPr>
      </w:pPr>
      <w:r w:rsidRPr="00A64977">
        <w:rPr>
          <w:rFonts w:ascii="Arial" w:eastAsia="Times New Roman" w:hAnsi="Arial" w:cs="Arial"/>
          <w:sz w:val="22"/>
          <w:szCs w:val="22"/>
        </w:rPr>
        <w:t>Wykonawca oświadcza, że zapewnia autentyczność pochodzenia, integralność treści i czytelność faktur przesyłanych drogą elektroniczną.</w:t>
      </w:r>
    </w:p>
    <w:p w14:paraId="6C287A39" w14:textId="77777777" w:rsidR="00562A48" w:rsidRPr="00A64977" w:rsidRDefault="00562A48" w:rsidP="003446A2">
      <w:pPr>
        <w:numPr>
          <w:ilvl w:val="0"/>
          <w:numId w:val="11"/>
        </w:numPr>
        <w:spacing w:line="240" w:lineRule="auto"/>
        <w:ind w:left="284" w:hanging="284"/>
        <w:contextualSpacing/>
        <w:rPr>
          <w:rFonts w:ascii="Arial" w:eastAsia="Times New Roman" w:hAnsi="Arial" w:cs="Arial"/>
          <w:sz w:val="22"/>
          <w:szCs w:val="22"/>
        </w:rPr>
      </w:pPr>
      <w:r w:rsidRPr="00A64977">
        <w:rPr>
          <w:rFonts w:ascii="Arial" w:eastAsia="Times New Roman" w:hAnsi="Arial" w:cs="Arial"/>
          <w:sz w:val="22"/>
          <w:szCs w:val="22"/>
        </w:rPr>
        <w:t xml:space="preserve">Wykonawca nie jest zobowiązany do wysyłania ustrukturyzowanych faktur elektronicznych do zamawiającego za pośrednictwem platformy zgodnie z przepisami ustawy z dnia 9 </w:t>
      </w:r>
      <w:r w:rsidRPr="00A64977">
        <w:rPr>
          <w:rFonts w:ascii="Arial" w:eastAsia="Times New Roman" w:hAnsi="Arial" w:cs="Arial"/>
          <w:sz w:val="22"/>
          <w:szCs w:val="22"/>
        </w:rPr>
        <w:lastRenderedPageBreak/>
        <w:t>listopada 2018r. o elektronicznym fakturowaniu w zamówieniach publicznych, koncesjach na roboty budowlane lub usługi oraz partnerstwie publiczno-prywatnym (j.t. Dz.U. z 2020r. poz. 1666 z późn. zm.).</w:t>
      </w:r>
    </w:p>
    <w:p w14:paraId="67E5D198" w14:textId="77777777" w:rsidR="00562A48" w:rsidRPr="00A64977" w:rsidRDefault="00562A48" w:rsidP="003446A2">
      <w:pPr>
        <w:numPr>
          <w:ilvl w:val="0"/>
          <w:numId w:val="11"/>
        </w:numPr>
        <w:spacing w:line="240" w:lineRule="auto"/>
        <w:ind w:left="284" w:hanging="284"/>
        <w:contextualSpacing/>
        <w:rPr>
          <w:rFonts w:ascii="Arial" w:eastAsia="Times New Roman" w:hAnsi="Arial" w:cs="Arial"/>
          <w:sz w:val="22"/>
          <w:szCs w:val="22"/>
        </w:rPr>
      </w:pPr>
      <w:r w:rsidRPr="00A64977">
        <w:rPr>
          <w:rFonts w:ascii="Arial" w:eastAsia="Times New Roman" w:hAnsi="Arial" w:cs="Arial"/>
          <w:sz w:val="22"/>
          <w:szCs w:val="22"/>
        </w:rPr>
        <w:t xml:space="preserve">Przesłanie faktury na adres e-mail inny niż wskazany w ust. </w:t>
      </w:r>
      <w:r w:rsidR="00E9469E" w:rsidRPr="00A64977">
        <w:rPr>
          <w:rFonts w:ascii="Arial" w:eastAsia="Times New Roman" w:hAnsi="Arial" w:cs="Arial"/>
          <w:sz w:val="22"/>
          <w:szCs w:val="22"/>
        </w:rPr>
        <w:t>7</w:t>
      </w:r>
      <w:r w:rsidRPr="00A64977">
        <w:rPr>
          <w:rFonts w:ascii="Arial" w:eastAsia="Times New Roman" w:hAnsi="Arial" w:cs="Arial"/>
          <w:sz w:val="22"/>
          <w:szCs w:val="22"/>
        </w:rPr>
        <w:t xml:space="preserve"> niniejszego paragrafu, nie stanowi w żadnym przypadku doręczenia faktury w formie elektronicznej.</w:t>
      </w:r>
    </w:p>
    <w:p w14:paraId="76A69BD7" w14:textId="77777777" w:rsidR="00562A48" w:rsidRPr="00A64977" w:rsidRDefault="00562A48" w:rsidP="003446A2">
      <w:pPr>
        <w:numPr>
          <w:ilvl w:val="0"/>
          <w:numId w:val="11"/>
        </w:numPr>
        <w:spacing w:line="240" w:lineRule="auto"/>
        <w:ind w:left="284" w:hanging="284"/>
        <w:contextualSpacing/>
        <w:rPr>
          <w:rFonts w:ascii="Arial" w:eastAsia="Times New Roman" w:hAnsi="Arial" w:cs="Arial"/>
          <w:sz w:val="22"/>
          <w:szCs w:val="22"/>
        </w:rPr>
      </w:pPr>
      <w:r w:rsidRPr="00A64977">
        <w:rPr>
          <w:rFonts w:ascii="Arial" w:eastAsia="Times New Roman" w:hAnsi="Arial" w:cs="Arial"/>
          <w:sz w:val="22"/>
          <w:szCs w:val="22"/>
        </w:rPr>
        <w:t xml:space="preserve">W przypadku zmiany adresu e-mail, o którym mowa w ust. </w:t>
      </w:r>
      <w:r w:rsidR="00E9469E" w:rsidRPr="00A64977">
        <w:rPr>
          <w:rFonts w:ascii="Arial" w:eastAsia="Times New Roman" w:hAnsi="Arial" w:cs="Arial"/>
          <w:sz w:val="22"/>
          <w:szCs w:val="22"/>
        </w:rPr>
        <w:t>7</w:t>
      </w:r>
      <w:r w:rsidRPr="00A64977">
        <w:rPr>
          <w:rFonts w:ascii="Arial" w:eastAsia="Times New Roman" w:hAnsi="Arial" w:cs="Arial"/>
          <w:sz w:val="22"/>
          <w:szCs w:val="22"/>
        </w:rPr>
        <w:t xml:space="preserve"> niniejszego paragrafu zamawiający obowiązuje się do pisemnego lub mailowego powiadomienia wykonawcy o nowym adresie e-mail. Zmiana nie wymaga sporządzenia aneksu do umowy.</w:t>
      </w:r>
    </w:p>
    <w:p w14:paraId="70B58F53" w14:textId="77777777" w:rsidR="00011D41" w:rsidRPr="00A64977" w:rsidRDefault="00011D41" w:rsidP="003446A2">
      <w:pPr>
        <w:numPr>
          <w:ilvl w:val="0"/>
          <w:numId w:val="11"/>
        </w:numPr>
        <w:spacing w:line="240" w:lineRule="auto"/>
        <w:ind w:left="284" w:hanging="284"/>
        <w:contextualSpacing/>
        <w:rPr>
          <w:rFonts w:ascii="Arial" w:eastAsia="Times New Roman" w:hAnsi="Arial" w:cs="Arial"/>
          <w:sz w:val="22"/>
          <w:szCs w:val="22"/>
        </w:rPr>
      </w:pPr>
      <w:r w:rsidRPr="00A64977">
        <w:rPr>
          <w:rFonts w:ascii="Arial" w:eastAsia="Times New Roman" w:hAnsi="Arial" w:cs="Arial"/>
          <w:sz w:val="22"/>
          <w:szCs w:val="22"/>
        </w:rPr>
        <w:t>Zapłata za fakturę nastąpi przelewem, w terminie 2</w:t>
      </w:r>
      <w:r w:rsidR="0079351F" w:rsidRPr="00A64977">
        <w:rPr>
          <w:rFonts w:ascii="Arial" w:eastAsia="Times New Roman" w:hAnsi="Arial" w:cs="Arial"/>
          <w:sz w:val="22"/>
          <w:szCs w:val="22"/>
        </w:rPr>
        <w:t>1 dni od daty otrzymania przez z</w:t>
      </w:r>
      <w:r w:rsidRPr="00A64977">
        <w:rPr>
          <w:rFonts w:ascii="Arial" w:eastAsia="Times New Roman" w:hAnsi="Arial" w:cs="Arial"/>
          <w:sz w:val="22"/>
          <w:szCs w:val="22"/>
        </w:rPr>
        <w:t>amawiającego prawidłowo wystawionej faktury, z konta Zamawiającego na konto Wykonawcy wskazane w wykazie podmiotów prowadzonym przez Szefa Krajowej Administracji Skarbowej, o którym mowa w art. 96b ustawy o podatku od towarów i usług (Dz. U. z 202</w:t>
      </w:r>
      <w:r w:rsidR="00D65492" w:rsidRPr="00A64977">
        <w:rPr>
          <w:rFonts w:ascii="Arial" w:eastAsia="Times New Roman" w:hAnsi="Arial" w:cs="Arial"/>
          <w:sz w:val="22"/>
          <w:szCs w:val="22"/>
        </w:rPr>
        <w:t>2</w:t>
      </w:r>
      <w:r w:rsidRPr="00A64977">
        <w:rPr>
          <w:rFonts w:ascii="Arial" w:eastAsia="Times New Roman" w:hAnsi="Arial" w:cs="Arial"/>
          <w:sz w:val="22"/>
          <w:szCs w:val="22"/>
        </w:rPr>
        <w:t xml:space="preserve"> r., poz. </w:t>
      </w:r>
      <w:r w:rsidR="00D65492" w:rsidRPr="00A64977">
        <w:rPr>
          <w:rFonts w:ascii="Arial" w:eastAsia="Times New Roman" w:hAnsi="Arial" w:cs="Arial"/>
          <w:sz w:val="22"/>
          <w:szCs w:val="22"/>
        </w:rPr>
        <w:t>196</w:t>
      </w:r>
      <w:r w:rsidRPr="00A64977">
        <w:rPr>
          <w:rFonts w:ascii="Arial" w:eastAsia="Times New Roman" w:hAnsi="Arial" w:cs="Arial"/>
          <w:sz w:val="22"/>
          <w:szCs w:val="22"/>
        </w:rPr>
        <w:t>).</w:t>
      </w:r>
    </w:p>
    <w:p w14:paraId="004845B0" w14:textId="77777777" w:rsidR="00562A48" w:rsidRPr="00A64977" w:rsidRDefault="00562A48" w:rsidP="003446A2">
      <w:pPr>
        <w:numPr>
          <w:ilvl w:val="0"/>
          <w:numId w:val="11"/>
        </w:numPr>
        <w:spacing w:line="240" w:lineRule="auto"/>
        <w:ind w:left="284" w:hanging="284"/>
        <w:contextualSpacing/>
        <w:rPr>
          <w:rFonts w:ascii="Arial" w:eastAsia="Times New Roman" w:hAnsi="Arial" w:cs="Arial"/>
          <w:sz w:val="22"/>
          <w:szCs w:val="22"/>
        </w:rPr>
      </w:pPr>
      <w:r w:rsidRPr="00A64977">
        <w:rPr>
          <w:rFonts w:ascii="Arial" w:eastAsia="Times New Roman" w:hAnsi="Arial" w:cs="Arial"/>
          <w:sz w:val="22"/>
          <w:szCs w:val="22"/>
        </w:rPr>
        <w:t xml:space="preserve">Za dzień zapłaty uważać się będzie dzień obciążenia rachunku zamawiającego. </w:t>
      </w:r>
    </w:p>
    <w:p w14:paraId="6FA61F04" w14:textId="77777777" w:rsidR="001B2A0C" w:rsidRPr="00A64977" w:rsidRDefault="001B2A0C" w:rsidP="003446A2">
      <w:pPr>
        <w:numPr>
          <w:ilvl w:val="0"/>
          <w:numId w:val="11"/>
        </w:numPr>
        <w:spacing w:line="240" w:lineRule="auto"/>
        <w:ind w:left="284" w:hanging="284"/>
        <w:contextualSpacing/>
        <w:rPr>
          <w:rFonts w:ascii="Arial" w:eastAsia="Times New Roman" w:hAnsi="Arial" w:cs="Arial"/>
          <w:sz w:val="22"/>
          <w:szCs w:val="22"/>
        </w:rPr>
      </w:pPr>
      <w:r w:rsidRPr="00A64977">
        <w:rPr>
          <w:rFonts w:ascii="Arial" w:eastAsia="Times New Roman" w:hAnsi="Arial" w:cs="Arial"/>
          <w:sz w:val="22"/>
          <w:szCs w:val="22"/>
        </w:rPr>
        <w:t>W przypadku doręczenia przez Wykonawcę nieprawidłowej faktury, w szczególności, gdy faktura nie będzie zawierała informacji wymaganych umową, faktura podlega zwrotowi do Wykonawcy bez księgowania i bez obowiązku zapłaty.</w:t>
      </w:r>
    </w:p>
    <w:p w14:paraId="0084290F" w14:textId="77777777" w:rsidR="00124795" w:rsidRPr="00A64977" w:rsidRDefault="00124795" w:rsidP="00124795">
      <w:pPr>
        <w:spacing w:line="240" w:lineRule="auto"/>
        <w:jc w:val="left"/>
        <w:rPr>
          <w:rFonts w:ascii="Arial" w:hAnsi="Arial" w:cs="Arial"/>
          <w:b/>
          <w:sz w:val="22"/>
          <w:szCs w:val="22"/>
        </w:rPr>
      </w:pPr>
    </w:p>
    <w:p w14:paraId="6927D11B" w14:textId="78809C7C" w:rsidR="00502247" w:rsidRPr="00A64977" w:rsidRDefault="00502247" w:rsidP="00502247">
      <w:pPr>
        <w:autoSpaceDE w:val="0"/>
        <w:autoSpaceDN w:val="0"/>
        <w:adjustRightInd w:val="0"/>
        <w:spacing w:line="240" w:lineRule="auto"/>
        <w:jc w:val="center"/>
        <w:rPr>
          <w:rFonts w:ascii="Arial" w:hAnsi="Arial" w:cs="Arial"/>
          <w:b/>
          <w:bCs/>
          <w:color w:val="000000"/>
          <w:sz w:val="22"/>
          <w:szCs w:val="22"/>
        </w:rPr>
      </w:pPr>
      <w:r w:rsidRPr="00A64977">
        <w:rPr>
          <w:rFonts w:ascii="Arial" w:hAnsi="Arial" w:cs="Arial"/>
          <w:b/>
          <w:bCs/>
          <w:color w:val="000000"/>
          <w:sz w:val="22"/>
          <w:szCs w:val="22"/>
        </w:rPr>
        <w:t xml:space="preserve">§ </w:t>
      </w:r>
      <w:r w:rsidR="00D200A3">
        <w:rPr>
          <w:rFonts w:ascii="Arial" w:hAnsi="Arial" w:cs="Arial"/>
          <w:b/>
          <w:bCs/>
          <w:color w:val="000000"/>
          <w:sz w:val="22"/>
          <w:szCs w:val="22"/>
        </w:rPr>
        <w:t>4</w:t>
      </w:r>
    </w:p>
    <w:p w14:paraId="378DDC8A" w14:textId="77777777" w:rsidR="00502247" w:rsidRPr="00A64977" w:rsidRDefault="00502247" w:rsidP="00502247">
      <w:pPr>
        <w:autoSpaceDE w:val="0"/>
        <w:autoSpaceDN w:val="0"/>
        <w:adjustRightInd w:val="0"/>
        <w:spacing w:line="240" w:lineRule="auto"/>
        <w:jc w:val="center"/>
        <w:rPr>
          <w:rFonts w:ascii="Arial" w:hAnsi="Arial" w:cs="Arial"/>
          <w:b/>
          <w:bCs/>
          <w:color w:val="000000"/>
          <w:sz w:val="22"/>
          <w:szCs w:val="22"/>
        </w:rPr>
      </w:pPr>
      <w:r w:rsidRPr="00A64977">
        <w:rPr>
          <w:rFonts w:ascii="Arial" w:hAnsi="Arial" w:cs="Arial"/>
          <w:b/>
          <w:bCs/>
          <w:color w:val="000000"/>
          <w:sz w:val="22"/>
          <w:szCs w:val="22"/>
        </w:rPr>
        <w:t>KARY UMOWNE I ODSTAPIENIE OD UMOWY</w:t>
      </w:r>
    </w:p>
    <w:p w14:paraId="5852765E" w14:textId="77777777" w:rsidR="00502247" w:rsidRPr="00A64977" w:rsidRDefault="00502247" w:rsidP="00502247">
      <w:pPr>
        <w:numPr>
          <w:ilvl w:val="0"/>
          <w:numId w:val="38"/>
        </w:numPr>
        <w:spacing w:line="240" w:lineRule="auto"/>
        <w:rPr>
          <w:rFonts w:ascii="Arial" w:eastAsia="Times New Roman" w:hAnsi="Arial" w:cs="Arial"/>
          <w:sz w:val="22"/>
          <w:szCs w:val="22"/>
          <w:lang w:eastAsia="pl-PL"/>
        </w:rPr>
      </w:pPr>
      <w:r w:rsidRPr="00A64977">
        <w:rPr>
          <w:rFonts w:ascii="Arial" w:eastAsia="Times New Roman" w:hAnsi="Arial" w:cs="Arial"/>
          <w:sz w:val="22"/>
          <w:szCs w:val="22"/>
          <w:lang w:eastAsia="pl-PL"/>
        </w:rPr>
        <w:t>W przypadku niewykonywania lub nienależytego wykonywania przez Wykonawcę czynności w ramach niniejszej umowy, Zamawiającemu przysługuje prawo naliczenia kary umownej w wysokości 0,2 % wynagrodzenia brutto, o którym w § 3 ust. 1 umowy za każdy dzień trwania naruszenia.</w:t>
      </w:r>
    </w:p>
    <w:p w14:paraId="6E93E4FD" w14:textId="77777777" w:rsidR="00502247" w:rsidRPr="00A64977" w:rsidRDefault="00502247" w:rsidP="00502247">
      <w:pPr>
        <w:numPr>
          <w:ilvl w:val="0"/>
          <w:numId w:val="38"/>
        </w:numPr>
        <w:spacing w:line="240" w:lineRule="auto"/>
        <w:rPr>
          <w:rFonts w:ascii="Arial" w:eastAsia="Times New Roman" w:hAnsi="Arial" w:cs="Arial"/>
          <w:sz w:val="22"/>
          <w:szCs w:val="22"/>
          <w:lang w:eastAsia="pl-PL"/>
        </w:rPr>
      </w:pPr>
      <w:r w:rsidRPr="00A64977">
        <w:rPr>
          <w:rFonts w:ascii="Arial" w:eastAsia="Times New Roman" w:hAnsi="Arial" w:cs="Arial"/>
          <w:sz w:val="22"/>
          <w:szCs w:val="22"/>
          <w:lang w:eastAsia="pl-PL"/>
        </w:rPr>
        <w:t>W przypadku wypowiedzenia umowy bez zachowania okresów wypowiedzenia zgodnie z § 4 ust. 1 umowy, Wykonawca zapłaci Zamawiającemu karę umowną w wysokości 15% wynagrodzenia brutto, o którym mowa  § 3 ust. 1 umowy.</w:t>
      </w:r>
    </w:p>
    <w:p w14:paraId="3AC4ACE1" w14:textId="77777777" w:rsidR="00502247" w:rsidRPr="00A64977" w:rsidRDefault="00502247" w:rsidP="00502247">
      <w:pPr>
        <w:numPr>
          <w:ilvl w:val="0"/>
          <w:numId w:val="38"/>
        </w:numPr>
        <w:spacing w:line="240" w:lineRule="auto"/>
        <w:rPr>
          <w:rFonts w:ascii="Arial" w:eastAsia="Times New Roman" w:hAnsi="Arial" w:cs="Arial"/>
          <w:sz w:val="22"/>
          <w:szCs w:val="22"/>
          <w:lang w:eastAsia="pl-PL"/>
        </w:rPr>
      </w:pPr>
      <w:r w:rsidRPr="00A64977">
        <w:rPr>
          <w:rFonts w:ascii="Arial" w:eastAsia="Times New Roman" w:hAnsi="Arial" w:cs="Arial"/>
          <w:sz w:val="22"/>
          <w:szCs w:val="22"/>
          <w:lang w:eastAsia="pl-PL"/>
        </w:rPr>
        <w:t>Łączna maksymalna wysokość kar umownych, których mogą dochodzić strony wynosi 20% wartości wynagrodzenia, o którym mowa w § 3 ust. 1 umowy.</w:t>
      </w:r>
    </w:p>
    <w:p w14:paraId="26290E07" w14:textId="77777777" w:rsidR="00502247" w:rsidRPr="00A64977" w:rsidRDefault="00502247" w:rsidP="00502247">
      <w:pPr>
        <w:numPr>
          <w:ilvl w:val="0"/>
          <w:numId w:val="38"/>
        </w:numPr>
        <w:spacing w:line="240" w:lineRule="auto"/>
        <w:rPr>
          <w:rFonts w:ascii="Arial" w:eastAsia="Times New Roman" w:hAnsi="Arial" w:cs="Arial"/>
          <w:sz w:val="22"/>
          <w:szCs w:val="22"/>
          <w:lang w:eastAsia="pl-PL"/>
        </w:rPr>
      </w:pPr>
      <w:r w:rsidRPr="00A64977">
        <w:rPr>
          <w:rFonts w:ascii="Arial" w:eastAsia="Times New Roman" w:hAnsi="Arial" w:cs="Arial"/>
          <w:sz w:val="22"/>
          <w:szCs w:val="22"/>
          <w:lang w:eastAsia="pl-PL"/>
        </w:rPr>
        <w:t>Zamawiający ma prawo potrącenia kar umownych, o których mowa w ust. 1 lub ust. 2 niniejszego paragrafu  z wynagrodzenia brutto przysługującego Wykonawcy.</w:t>
      </w:r>
    </w:p>
    <w:p w14:paraId="100BF7AA" w14:textId="77777777" w:rsidR="00502247" w:rsidRPr="00A64977" w:rsidRDefault="00502247" w:rsidP="00502247">
      <w:pPr>
        <w:numPr>
          <w:ilvl w:val="0"/>
          <w:numId w:val="38"/>
        </w:numPr>
        <w:spacing w:line="240" w:lineRule="auto"/>
        <w:rPr>
          <w:rFonts w:ascii="Arial" w:eastAsia="Times New Roman" w:hAnsi="Arial" w:cs="Arial"/>
          <w:sz w:val="22"/>
          <w:szCs w:val="22"/>
          <w:lang w:eastAsia="pl-PL"/>
        </w:rPr>
      </w:pPr>
      <w:r w:rsidRPr="00A64977">
        <w:rPr>
          <w:rFonts w:ascii="Arial" w:eastAsia="Times New Roman" w:hAnsi="Arial" w:cs="Arial"/>
          <w:sz w:val="22"/>
          <w:szCs w:val="22"/>
          <w:lang w:eastAsia="pl-PL"/>
        </w:rPr>
        <w:t>Wykonawca zapłaci kary umowne w terminie 14 dni od momentu otrzymania wezwania do zapłaty.</w:t>
      </w:r>
    </w:p>
    <w:p w14:paraId="3628F56C" w14:textId="77777777" w:rsidR="00502247" w:rsidRPr="00A64977" w:rsidRDefault="00502247" w:rsidP="00502247">
      <w:pPr>
        <w:numPr>
          <w:ilvl w:val="0"/>
          <w:numId w:val="38"/>
        </w:numPr>
        <w:spacing w:line="240" w:lineRule="auto"/>
        <w:rPr>
          <w:rFonts w:ascii="Arial" w:eastAsia="Times New Roman" w:hAnsi="Arial" w:cs="Arial"/>
          <w:sz w:val="22"/>
          <w:szCs w:val="22"/>
          <w:lang w:eastAsia="pl-PL"/>
        </w:rPr>
      </w:pPr>
      <w:r w:rsidRPr="00A64977">
        <w:rPr>
          <w:rFonts w:ascii="Arial" w:eastAsia="Times New Roman" w:hAnsi="Arial" w:cs="Arial"/>
          <w:sz w:val="22"/>
          <w:szCs w:val="22"/>
          <w:lang w:eastAsia="pl-PL"/>
        </w:rPr>
        <w:t>Zamawiającemu przysługuje prawo żądania odszkodowania przenoszącego wysokość zastrzeżonej kary umownej, na zasadach przewidzianych w kodeksie cywilnym.</w:t>
      </w:r>
    </w:p>
    <w:p w14:paraId="5C5C00B5" w14:textId="77777777" w:rsidR="00502247" w:rsidRPr="00A64977" w:rsidRDefault="00502247" w:rsidP="00502247">
      <w:pPr>
        <w:numPr>
          <w:ilvl w:val="0"/>
          <w:numId w:val="38"/>
        </w:numPr>
        <w:spacing w:line="240" w:lineRule="auto"/>
        <w:rPr>
          <w:rFonts w:ascii="Arial" w:eastAsia="Times New Roman" w:hAnsi="Arial" w:cs="Arial"/>
          <w:sz w:val="22"/>
          <w:szCs w:val="22"/>
          <w:lang w:eastAsia="pl-PL"/>
        </w:rPr>
      </w:pPr>
      <w:r w:rsidRPr="00A64977">
        <w:rPr>
          <w:rFonts w:ascii="Arial" w:eastAsia="Times New Roman" w:hAnsi="Arial" w:cs="Arial"/>
          <w:sz w:val="22"/>
          <w:szCs w:val="22"/>
          <w:lang w:eastAsia="pl-PL"/>
        </w:rPr>
        <w:t>W przypadku powstania szkody przewyższającej wysokość kar umownych, Zamawiający ma prawo dochodzenia odszkodowania uzupełniającego na zasadach ogólnych Kodeksu cywilnego.</w:t>
      </w:r>
    </w:p>
    <w:p w14:paraId="5093FCBD" w14:textId="77777777" w:rsidR="00502247" w:rsidRPr="00A64977" w:rsidRDefault="00502247" w:rsidP="00502247">
      <w:pPr>
        <w:numPr>
          <w:ilvl w:val="0"/>
          <w:numId w:val="38"/>
        </w:numPr>
        <w:spacing w:line="240" w:lineRule="auto"/>
        <w:rPr>
          <w:rFonts w:ascii="Arial" w:eastAsia="Times New Roman" w:hAnsi="Arial" w:cs="Arial"/>
          <w:sz w:val="22"/>
          <w:szCs w:val="22"/>
          <w:lang w:eastAsia="pl-PL"/>
        </w:rPr>
      </w:pPr>
      <w:r w:rsidRPr="00A64977">
        <w:rPr>
          <w:rFonts w:ascii="Arial" w:eastAsia="Times New Roman" w:hAnsi="Arial" w:cs="Arial"/>
          <w:sz w:val="22"/>
          <w:szCs w:val="22"/>
          <w:lang w:eastAsia="pl-PL"/>
        </w:rPr>
        <w:t>W razie opóźnienia w zrealizowaniu przedmiotu umowy z powodu pandemii wirusa SARS-COV-2 kary umowne nie będą naliczone. Wykonawca obowiązany będzie uprawdopodobnić tę okoliczność.</w:t>
      </w:r>
    </w:p>
    <w:p w14:paraId="5853C875" w14:textId="77777777" w:rsidR="00B14CA0" w:rsidRPr="00A64977" w:rsidRDefault="00B14CA0" w:rsidP="00502247">
      <w:pPr>
        <w:autoSpaceDE w:val="0"/>
        <w:autoSpaceDN w:val="0"/>
        <w:adjustRightInd w:val="0"/>
        <w:spacing w:line="240" w:lineRule="auto"/>
        <w:jc w:val="left"/>
        <w:rPr>
          <w:rFonts w:ascii="Arial" w:hAnsi="Arial" w:cs="Arial"/>
          <w:b/>
          <w:bCs/>
          <w:color w:val="000000"/>
          <w:sz w:val="22"/>
          <w:szCs w:val="22"/>
        </w:rPr>
      </w:pPr>
    </w:p>
    <w:p w14:paraId="213E1CA1" w14:textId="160E3174" w:rsidR="00F11A9A" w:rsidRPr="00A64977" w:rsidRDefault="00F11A9A" w:rsidP="00F11A9A">
      <w:pPr>
        <w:spacing w:line="240" w:lineRule="auto"/>
        <w:jc w:val="center"/>
        <w:rPr>
          <w:rFonts w:ascii="Arial" w:eastAsia="Times New Roman" w:hAnsi="Arial" w:cs="Arial"/>
          <w:b/>
          <w:sz w:val="22"/>
          <w:szCs w:val="22"/>
          <w:lang w:eastAsia="pl-PL"/>
        </w:rPr>
      </w:pPr>
      <w:r w:rsidRPr="00A64977">
        <w:rPr>
          <w:rFonts w:ascii="Arial" w:eastAsia="Times New Roman" w:hAnsi="Arial" w:cs="Arial"/>
          <w:b/>
          <w:sz w:val="22"/>
          <w:szCs w:val="22"/>
          <w:lang w:eastAsia="pl-PL"/>
        </w:rPr>
        <w:t xml:space="preserve">§ </w:t>
      </w:r>
      <w:r w:rsidR="00D200A3">
        <w:rPr>
          <w:rFonts w:ascii="Arial" w:eastAsia="Times New Roman" w:hAnsi="Arial" w:cs="Arial"/>
          <w:b/>
          <w:sz w:val="22"/>
          <w:szCs w:val="22"/>
          <w:lang w:eastAsia="pl-PL"/>
        </w:rPr>
        <w:t>5</w:t>
      </w:r>
    </w:p>
    <w:p w14:paraId="66DD0415" w14:textId="77777777" w:rsidR="00925D7E" w:rsidRPr="00A64977" w:rsidRDefault="00925D7E" w:rsidP="00925D7E">
      <w:pPr>
        <w:spacing w:line="240" w:lineRule="auto"/>
        <w:jc w:val="center"/>
        <w:rPr>
          <w:rFonts w:ascii="Arial" w:hAnsi="Arial" w:cs="Arial"/>
          <w:b/>
          <w:sz w:val="22"/>
          <w:szCs w:val="22"/>
        </w:rPr>
      </w:pPr>
      <w:r w:rsidRPr="00A64977">
        <w:rPr>
          <w:rFonts w:ascii="Arial" w:hAnsi="Arial" w:cs="Arial"/>
          <w:b/>
          <w:sz w:val="22"/>
          <w:szCs w:val="22"/>
        </w:rPr>
        <w:t>POSTANOWIENIA KOŃCOWE</w:t>
      </w:r>
    </w:p>
    <w:p w14:paraId="47F2914A" w14:textId="77777777" w:rsidR="00F11A9A" w:rsidRPr="00A64977" w:rsidRDefault="00F11A9A" w:rsidP="00F11A9A">
      <w:pPr>
        <w:pStyle w:val="Akapitzlist"/>
        <w:numPr>
          <w:ilvl w:val="0"/>
          <w:numId w:val="39"/>
        </w:numPr>
        <w:rPr>
          <w:rFonts w:ascii="Arial" w:hAnsi="Arial" w:cs="Arial"/>
          <w:sz w:val="22"/>
          <w:szCs w:val="22"/>
        </w:rPr>
      </w:pPr>
      <w:r w:rsidRPr="00A64977">
        <w:rPr>
          <w:rFonts w:ascii="Arial" w:hAnsi="Arial" w:cs="Arial"/>
          <w:sz w:val="22"/>
          <w:szCs w:val="22"/>
        </w:rPr>
        <w:t>Zakazuje się istotnych zmian postanowień zawartej umowy w stosunku do treści oferty.</w:t>
      </w:r>
    </w:p>
    <w:p w14:paraId="3FBCA0CB" w14:textId="77777777" w:rsidR="00F11A9A" w:rsidRPr="00A64977" w:rsidRDefault="00F11A9A" w:rsidP="00F11A9A">
      <w:pPr>
        <w:pStyle w:val="Akapitzlist"/>
        <w:numPr>
          <w:ilvl w:val="0"/>
          <w:numId w:val="39"/>
        </w:numPr>
        <w:rPr>
          <w:rFonts w:ascii="Arial" w:hAnsi="Arial" w:cs="Arial"/>
          <w:sz w:val="22"/>
          <w:szCs w:val="22"/>
        </w:rPr>
      </w:pPr>
      <w:r w:rsidRPr="00A64977">
        <w:rPr>
          <w:rFonts w:ascii="Arial" w:hAnsi="Arial" w:cs="Arial"/>
          <w:sz w:val="22"/>
          <w:szCs w:val="22"/>
        </w:rPr>
        <w:t xml:space="preserve">Strony dopuszczają zmiany postanowień umowy w następujących sytuacjach: </w:t>
      </w:r>
    </w:p>
    <w:p w14:paraId="42716E94" w14:textId="77777777" w:rsidR="00FA489F" w:rsidRPr="00A64977" w:rsidRDefault="001C70BE" w:rsidP="00B11401">
      <w:pPr>
        <w:pStyle w:val="Akapitzlist"/>
        <w:numPr>
          <w:ilvl w:val="0"/>
          <w:numId w:val="40"/>
        </w:numPr>
        <w:suppressAutoHyphens/>
        <w:autoSpaceDE w:val="0"/>
        <w:autoSpaceDN w:val="0"/>
        <w:adjustRightInd w:val="0"/>
        <w:jc w:val="both"/>
        <w:rPr>
          <w:rFonts w:ascii="Arial" w:hAnsi="Arial" w:cs="Arial"/>
          <w:kern w:val="1"/>
          <w:sz w:val="22"/>
          <w:szCs w:val="22"/>
          <w:lang w:eastAsia="ar-SA"/>
        </w:rPr>
      </w:pPr>
      <w:r w:rsidRPr="00A64977">
        <w:rPr>
          <w:rFonts w:ascii="Arial" w:hAnsi="Arial" w:cs="Arial"/>
          <w:sz w:val="22"/>
          <w:szCs w:val="22"/>
        </w:rPr>
        <w:t xml:space="preserve">w przypadku </w:t>
      </w:r>
      <w:r w:rsidR="00F11A9A" w:rsidRPr="00A64977">
        <w:rPr>
          <w:rFonts w:ascii="Arial" w:hAnsi="Arial" w:cs="Arial"/>
          <w:color w:val="000000"/>
          <w:kern w:val="1"/>
          <w:sz w:val="22"/>
          <w:szCs w:val="22"/>
          <w:lang w:eastAsia="ar-SA"/>
        </w:rPr>
        <w:t xml:space="preserve">zmiany stawki podatku VAT – wynagrodzenie Wykonawcy może ulec zmianie w przypadku obniżenia lub podwyższenia stawki podatku VAT na skutek zmiany obowiązujących </w:t>
      </w:r>
      <w:r w:rsidR="00F11A9A" w:rsidRPr="00A64977">
        <w:rPr>
          <w:rFonts w:ascii="Arial" w:hAnsi="Arial" w:cs="Arial"/>
          <w:kern w:val="1"/>
          <w:sz w:val="22"/>
          <w:szCs w:val="22"/>
          <w:lang w:eastAsia="ar-SA"/>
        </w:rPr>
        <w:t xml:space="preserve">przepisów. Płatność będzie się odbywać z uwzględnieniem stawki VAT obowiązującej w dniu wystawienia faktury. </w:t>
      </w:r>
    </w:p>
    <w:p w14:paraId="14ABEDA6" w14:textId="77777777" w:rsidR="001C70BE" w:rsidRPr="00A64977" w:rsidRDefault="001C70BE" w:rsidP="001C70BE">
      <w:pPr>
        <w:pStyle w:val="Akapitzlist"/>
        <w:numPr>
          <w:ilvl w:val="0"/>
          <w:numId w:val="40"/>
        </w:numPr>
        <w:suppressAutoHyphens/>
        <w:autoSpaceDE w:val="0"/>
        <w:autoSpaceDN w:val="0"/>
        <w:adjustRightInd w:val="0"/>
        <w:rPr>
          <w:rFonts w:ascii="Arial" w:hAnsi="Arial" w:cs="Arial"/>
          <w:kern w:val="1"/>
          <w:sz w:val="22"/>
          <w:szCs w:val="22"/>
          <w:lang w:eastAsia="ar-SA"/>
        </w:rPr>
      </w:pPr>
      <w:r w:rsidRPr="00A64977">
        <w:rPr>
          <w:rFonts w:ascii="Arial" w:hAnsi="Arial" w:cs="Arial"/>
          <w:sz w:val="22"/>
          <w:szCs w:val="22"/>
        </w:rPr>
        <w:t>w przypadku zmiany przepisów prawa - zmiany są możliwe tylko w zakresie określonym takimi zmianami prawa</w:t>
      </w:r>
    </w:p>
    <w:p w14:paraId="22C8B087" w14:textId="77777777" w:rsidR="00FA489F" w:rsidRPr="00A64977" w:rsidRDefault="00FA489F" w:rsidP="001C70BE">
      <w:pPr>
        <w:pStyle w:val="Akapitzlist"/>
        <w:numPr>
          <w:ilvl w:val="0"/>
          <w:numId w:val="40"/>
        </w:numPr>
        <w:suppressAutoHyphens/>
        <w:autoSpaceDE w:val="0"/>
        <w:autoSpaceDN w:val="0"/>
        <w:adjustRightInd w:val="0"/>
        <w:rPr>
          <w:rFonts w:ascii="Arial" w:hAnsi="Arial" w:cs="Arial"/>
          <w:kern w:val="1"/>
          <w:sz w:val="22"/>
          <w:szCs w:val="22"/>
          <w:lang w:eastAsia="ar-SA"/>
        </w:rPr>
      </w:pPr>
      <w:r w:rsidRPr="00A64977">
        <w:rPr>
          <w:rFonts w:ascii="Arial" w:hAnsi="Arial" w:cs="Arial"/>
          <w:sz w:val="22"/>
          <w:szCs w:val="22"/>
        </w:rPr>
        <w:t xml:space="preserve"> w przypadku wystąpienia siły wyższej:</w:t>
      </w:r>
    </w:p>
    <w:p w14:paraId="0828FFDE" w14:textId="77777777" w:rsidR="00FA489F" w:rsidRPr="00A64977" w:rsidRDefault="00FA489F" w:rsidP="00FA489F">
      <w:pPr>
        <w:pStyle w:val="Akapitzlist"/>
        <w:numPr>
          <w:ilvl w:val="0"/>
          <w:numId w:val="14"/>
        </w:numPr>
        <w:jc w:val="both"/>
        <w:rPr>
          <w:rFonts w:ascii="Arial" w:hAnsi="Arial" w:cs="Arial"/>
          <w:sz w:val="22"/>
          <w:szCs w:val="22"/>
        </w:rPr>
      </w:pPr>
      <w:r w:rsidRPr="00A64977">
        <w:rPr>
          <w:rFonts w:ascii="Arial" w:hAnsi="Arial" w:cs="Arial"/>
          <w:iCs/>
          <w:sz w:val="22"/>
          <w:szCs w:val="22"/>
        </w:rPr>
        <w:t xml:space="preserve">żadna ze stron nie ponosi odpowiedzialności za wystąpienie i skutki siły wyższej, przez którą strony rozumieją zdarzenie o charakterze nadzwyczajnym, o nadzwyczajnych konsekwencjach, obiektywnie niemożliwe do przewidzenia, co do </w:t>
      </w:r>
      <w:r w:rsidRPr="00A64977">
        <w:rPr>
          <w:rFonts w:ascii="Arial" w:hAnsi="Arial" w:cs="Arial"/>
          <w:iCs/>
          <w:sz w:val="22"/>
          <w:szCs w:val="22"/>
        </w:rPr>
        <w:lastRenderedPageBreak/>
        <w:t>którego ze względu na moc oddziaływania nie można było podjąć skutecznych środków obrony.</w:t>
      </w:r>
    </w:p>
    <w:p w14:paraId="27EC8C71" w14:textId="77777777" w:rsidR="00FA489F" w:rsidRPr="00A64977" w:rsidRDefault="00FA489F" w:rsidP="00FA489F">
      <w:pPr>
        <w:pStyle w:val="Akapitzlist"/>
        <w:numPr>
          <w:ilvl w:val="0"/>
          <w:numId w:val="14"/>
        </w:numPr>
        <w:jc w:val="both"/>
        <w:rPr>
          <w:rFonts w:ascii="Arial" w:hAnsi="Arial" w:cs="Arial"/>
          <w:sz w:val="22"/>
          <w:szCs w:val="22"/>
        </w:rPr>
      </w:pPr>
      <w:r w:rsidRPr="00A64977">
        <w:rPr>
          <w:rFonts w:ascii="Arial" w:hAnsi="Arial" w:cs="Arial"/>
          <w:iCs/>
          <w:sz w:val="22"/>
          <w:szCs w:val="22"/>
        </w:rPr>
        <w:t>strona, która nie może wykonywać umowy wskutek działania siły wyższej lub z tej przyczyny nie może jej wykonać w sposób należyty jest zobowiązana do bezzwłocznego powiadomienia drugiej strony o wystąpieniu działania siły wyższej. W powiadomieniu strony informuje o rodzaju siły wyższej oraz jej przewidywanych skutkach dla umowy. Jednocześnie strona dotknięta działaniem siły wyższej zobowiązana jest do podjęcia wszelkich możliwych aktów staranności, których można wymagać od każdego profesjonalnego uczestnika obrotu gospodarczego celem zminimalizowania skutków wystąpienia siły wyższej,  w tym w szczególności skutków dla dalszego wykonywania niniejszej Umowy.</w:t>
      </w:r>
    </w:p>
    <w:p w14:paraId="38D485A5" w14:textId="648BD8CB" w:rsidR="00FA489F" w:rsidRPr="00A64977" w:rsidRDefault="00FA489F" w:rsidP="00FA489F">
      <w:pPr>
        <w:pStyle w:val="Akapitzlist"/>
        <w:numPr>
          <w:ilvl w:val="0"/>
          <w:numId w:val="14"/>
        </w:numPr>
        <w:jc w:val="both"/>
        <w:rPr>
          <w:rFonts w:ascii="Arial" w:hAnsi="Arial" w:cs="Arial"/>
          <w:sz w:val="22"/>
          <w:szCs w:val="22"/>
        </w:rPr>
      </w:pPr>
      <w:r w:rsidRPr="00A64977">
        <w:rPr>
          <w:rFonts w:ascii="Arial" w:hAnsi="Arial" w:cs="Arial"/>
          <w:iCs/>
          <w:sz w:val="22"/>
          <w:szCs w:val="22"/>
        </w:rPr>
        <w:t>strony przewidują, iż wystąpienie siły wyższej może być podstawą do dokonania zmiany Umowy w zakresie terminu wykonania Umowy, w tym w zakresie przedłużenia terminu jej wykonania o czas występowania siły wyższej i jej skutków.</w:t>
      </w:r>
    </w:p>
    <w:p w14:paraId="4C17E66E" w14:textId="77777777" w:rsidR="00F11A9A" w:rsidRPr="00A64977" w:rsidRDefault="00F11A9A" w:rsidP="00B11401">
      <w:pPr>
        <w:pStyle w:val="Akapitzlist"/>
        <w:numPr>
          <w:ilvl w:val="0"/>
          <w:numId w:val="39"/>
        </w:numPr>
        <w:autoSpaceDE w:val="0"/>
        <w:autoSpaceDN w:val="0"/>
        <w:adjustRightInd w:val="0"/>
        <w:jc w:val="both"/>
        <w:rPr>
          <w:rFonts w:ascii="Arial" w:hAnsi="Arial" w:cs="Arial"/>
          <w:color w:val="000000"/>
          <w:sz w:val="22"/>
          <w:szCs w:val="22"/>
        </w:rPr>
      </w:pPr>
      <w:r w:rsidRPr="00A64977">
        <w:rPr>
          <w:rFonts w:ascii="Arial" w:hAnsi="Arial" w:cs="Arial"/>
          <w:sz w:val="22"/>
          <w:szCs w:val="22"/>
        </w:rPr>
        <w:t xml:space="preserve">Zmiana wysokości wynagrodzenia wymaga dla swej ważności zgody drugiej strony oraz zachowania formy </w:t>
      </w:r>
      <w:r w:rsidRPr="00A64977">
        <w:rPr>
          <w:rFonts w:ascii="Arial" w:hAnsi="Arial" w:cs="Arial"/>
          <w:color w:val="000000"/>
          <w:sz w:val="22"/>
          <w:szCs w:val="22"/>
        </w:rPr>
        <w:t>pisemnego aneksu.</w:t>
      </w:r>
    </w:p>
    <w:p w14:paraId="4BEFDB7C" w14:textId="77777777" w:rsidR="00F11A9A" w:rsidRPr="00A64977" w:rsidRDefault="00F11A9A" w:rsidP="00B11401">
      <w:pPr>
        <w:pStyle w:val="Akapitzlist"/>
        <w:numPr>
          <w:ilvl w:val="0"/>
          <w:numId w:val="39"/>
        </w:numPr>
        <w:autoSpaceDE w:val="0"/>
        <w:autoSpaceDN w:val="0"/>
        <w:adjustRightInd w:val="0"/>
        <w:jc w:val="both"/>
        <w:rPr>
          <w:rFonts w:ascii="Arial" w:hAnsi="Arial" w:cs="Arial"/>
          <w:sz w:val="22"/>
          <w:szCs w:val="22"/>
        </w:rPr>
      </w:pPr>
      <w:r w:rsidRPr="00A64977">
        <w:rPr>
          <w:rFonts w:ascii="Arial" w:hAnsi="Arial" w:cs="Arial"/>
          <w:sz w:val="22"/>
          <w:szCs w:val="22"/>
        </w:rPr>
        <w:t>Wszelkie zmiany i uzupełnienia niniejszej umowy wymagają formy pisemnej pod rygorem nieważności.</w:t>
      </w:r>
    </w:p>
    <w:p w14:paraId="4BC3EF80" w14:textId="77777777" w:rsidR="00F11A9A" w:rsidRPr="00A64977" w:rsidRDefault="00F11A9A" w:rsidP="00B11401">
      <w:pPr>
        <w:pStyle w:val="Akapitzlist"/>
        <w:numPr>
          <w:ilvl w:val="0"/>
          <w:numId w:val="39"/>
        </w:numPr>
        <w:jc w:val="both"/>
        <w:rPr>
          <w:rFonts w:ascii="Arial" w:hAnsi="Arial" w:cs="Arial"/>
          <w:sz w:val="22"/>
          <w:szCs w:val="22"/>
        </w:rPr>
      </w:pPr>
      <w:r w:rsidRPr="00A64977">
        <w:rPr>
          <w:rFonts w:ascii="Arial" w:hAnsi="Arial" w:cs="Arial"/>
          <w:sz w:val="22"/>
          <w:szCs w:val="22"/>
        </w:rPr>
        <w:t>Przez dni robocze Zamawiającego rozumie się dni od poniedziałku do piątku z wyłączeniem sobót i dni ustawowo wolnych od pracy.</w:t>
      </w:r>
    </w:p>
    <w:p w14:paraId="36C7D7F8" w14:textId="77777777" w:rsidR="0062446E" w:rsidRPr="00A64977" w:rsidRDefault="001C70BE" w:rsidP="00B11401">
      <w:pPr>
        <w:pStyle w:val="Akapitzlist"/>
        <w:numPr>
          <w:ilvl w:val="0"/>
          <w:numId w:val="39"/>
        </w:numPr>
        <w:jc w:val="both"/>
        <w:rPr>
          <w:rFonts w:ascii="Arial" w:hAnsi="Arial" w:cs="Arial"/>
          <w:sz w:val="22"/>
          <w:szCs w:val="22"/>
        </w:rPr>
      </w:pPr>
      <w:r w:rsidRPr="00A64977">
        <w:rPr>
          <w:rFonts w:ascii="Arial" w:hAnsi="Arial" w:cs="Arial"/>
          <w:sz w:val="22"/>
          <w:szCs w:val="22"/>
        </w:rPr>
        <w:t>Zamawiający nie dopuszcza możliwości cesji wierzytelności ani przeniesienia praw i obowiązków wynikających z niniejszej umowy na osoby trzecie bez jego uprzedniej, pisemnej zgody.</w:t>
      </w:r>
    </w:p>
    <w:p w14:paraId="2BB51019" w14:textId="7C106FB0" w:rsidR="00010C05" w:rsidRPr="00A64977" w:rsidRDefault="0077087B" w:rsidP="00B11401">
      <w:pPr>
        <w:pStyle w:val="Akapitzlist"/>
        <w:numPr>
          <w:ilvl w:val="0"/>
          <w:numId w:val="39"/>
        </w:numPr>
        <w:jc w:val="both"/>
        <w:rPr>
          <w:rFonts w:ascii="Arial" w:hAnsi="Arial" w:cs="Arial"/>
          <w:sz w:val="22"/>
          <w:szCs w:val="22"/>
        </w:rPr>
      </w:pPr>
      <w:r w:rsidRPr="00A64977">
        <w:rPr>
          <w:rFonts w:ascii="Arial" w:hAnsi="Arial" w:cs="Arial"/>
          <w:color w:val="000000"/>
          <w:sz w:val="22"/>
          <w:szCs w:val="22"/>
        </w:rPr>
        <w:t>W sprawach nieuregulowanych niniejszą umową zastosowanie mają przepisy Kodeksu cywilnego, jeżeli przepisy ustawy Pzp nie stanowią inaczej oraz inne powszechnie obowiązujące przepisy prawa, a w szczególności art. 15r ustawy z dnia 2.03.2020</w:t>
      </w:r>
      <w:r w:rsidR="006A0944" w:rsidRPr="00A64977">
        <w:rPr>
          <w:rFonts w:ascii="Arial" w:hAnsi="Arial" w:cs="Arial"/>
          <w:color w:val="000000"/>
          <w:sz w:val="22"/>
          <w:szCs w:val="22"/>
        </w:rPr>
        <w:t xml:space="preserve"> </w:t>
      </w:r>
      <w:r w:rsidRPr="00A64977">
        <w:rPr>
          <w:rFonts w:ascii="Arial" w:hAnsi="Arial" w:cs="Arial"/>
          <w:color w:val="000000"/>
          <w:sz w:val="22"/>
          <w:szCs w:val="22"/>
        </w:rPr>
        <w:t>r. o szczególnych rozwiązaniach związanych z zapobieganiem, przeciwdziałaniem i zwalczaniem COVID-19, innych chorób zakaźnych oraz wywołanych nimi sytuacji kryzysowych (</w:t>
      </w:r>
      <w:r w:rsidR="003A7D8C" w:rsidRPr="00A64977">
        <w:rPr>
          <w:rFonts w:ascii="Arial" w:hAnsi="Arial" w:cs="Arial"/>
          <w:color w:val="000000"/>
          <w:sz w:val="22"/>
          <w:szCs w:val="22"/>
        </w:rPr>
        <w:t>t.j. Dz. U. z 202</w:t>
      </w:r>
      <w:r w:rsidR="001C48D0">
        <w:rPr>
          <w:rFonts w:ascii="Arial" w:hAnsi="Arial" w:cs="Arial"/>
          <w:color w:val="000000"/>
          <w:sz w:val="22"/>
          <w:szCs w:val="22"/>
        </w:rPr>
        <w:t>4</w:t>
      </w:r>
      <w:r w:rsidR="00762B9A" w:rsidRPr="00A64977">
        <w:rPr>
          <w:rFonts w:ascii="Arial" w:hAnsi="Arial" w:cs="Arial"/>
          <w:color w:val="000000"/>
          <w:sz w:val="22"/>
          <w:szCs w:val="22"/>
        </w:rPr>
        <w:t xml:space="preserve">r. poz. </w:t>
      </w:r>
      <w:r w:rsidR="001C48D0">
        <w:rPr>
          <w:rFonts w:ascii="Arial" w:hAnsi="Arial" w:cs="Arial"/>
          <w:color w:val="000000"/>
          <w:sz w:val="22"/>
          <w:szCs w:val="22"/>
        </w:rPr>
        <w:t>340, 1089, 1222, 1473</w:t>
      </w:r>
      <w:r w:rsidRPr="00A64977">
        <w:rPr>
          <w:rFonts w:ascii="Arial" w:hAnsi="Arial" w:cs="Arial"/>
          <w:color w:val="000000"/>
          <w:sz w:val="22"/>
          <w:szCs w:val="22"/>
        </w:rPr>
        <w:t xml:space="preserve">), </w:t>
      </w:r>
      <w:r w:rsidRPr="00A64977">
        <w:rPr>
          <w:rFonts w:ascii="Arial" w:eastAsiaTheme="minorHAnsi" w:hAnsi="Arial" w:cs="Arial"/>
          <w:sz w:val="22"/>
          <w:szCs w:val="22"/>
          <w:lang w:eastAsia="en-US"/>
        </w:rPr>
        <w:t>a ewentualne spory między stronami rozstrzygane będą przez właściwy dla siedziby Zamawiającego sąd powszechny, według prawa polskiego.</w:t>
      </w:r>
    </w:p>
    <w:p w14:paraId="5C37621A" w14:textId="77777777" w:rsidR="0040212A" w:rsidRPr="00A64977" w:rsidRDefault="0040212A" w:rsidP="00B11401">
      <w:pPr>
        <w:pStyle w:val="Akapitzlist"/>
        <w:numPr>
          <w:ilvl w:val="0"/>
          <w:numId w:val="39"/>
        </w:numPr>
        <w:jc w:val="both"/>
        <w:rPr>
          <w:rFonts w:ascii="Arial" w:hAnsi="Arial" w:cs="Arial"/>
          <w:sz w:val="22"/>
          <w:szCs w:val="22"/>
        </w:rPr>
      </w:pPr>
      <w:r w:rsidRPr="00A64977">
        <w:rPr>
          <w:rFonts w:ascii="Arial" w:hAnsi="Arial" w:cs="Arial"/>
          <w:sz w:val="22"/>
          <w:szCs w:val="22"/>
        </w:rPr>
        <w:t>Strony oświadczają, że wszelkie doręczenia związane z Umową powinny być dokonywane na ad</w:t>
      </w:r>
      <w:r w:rsidR="00993EF1" w:rsidRPr="00A64977">
        <w:rPr>
          <w:rFonts w:ascii="Arial" w:hAnsi="Arial" w:cs="Arial"/>
          <w:sz w:val="22"/>
          <w:szCs w:val="22"/>
        </w:rPr>
        <w:t>resy wskazane w Umowie</w:t>
      </w:r>
      <w:r w:rsidRPr="00A64977">
        <w:rPr>
          <w:rFonts w:ascii="Arial" w:hAnsi="Arial" w:cs="Arial"/>
          <w:sz w:val="22"/>
          <w:szCs w:val="22"/>
        </w:rPr>
        <w:t>, dwukrotne awizo ma skutek doręczenia. Strony są zobowiązanie niezwłocznie zawiadamiać się nawzajem o zmianie adresu pod rygorem uznania za skuteczne doręczeń dokonywanych na poprzednio wskazany adres.</w:t>
      </w:r>
    </w:p>
    <w:p w14:paraId="53BB632D" w14:textId="77777777" w:rsidR="0040212A" w:rsidRPr="00A64977" w:rsidRDefault="0040212A" w:rsidP="00B11401">
      <w:pPr>
        <w:pStyle w:val="Akapitzlist"/>
        <w:numPr>
          <w:ilvl w:val="0"/>
          <w:numId w:val="39"/>
        </w:numPr>
        <w:jc w:val="both"/>
        <w:rPr>
          <w:rFonts w:ascii="Arial" w:hAnsi="Arial" w:cs="Arial"/>
          <w:sz w:val="22"/>
          <w:szCs w:val="22"/>
        </w:rPr>
      </w:pPr>
      <w:r w:rsidRPr="00A64977">
        <w:rPr>
          <w:rFonts w:ascii="Arial" w:hAnsi="Arial" w:cs="Arial"/>
          <w:sz w:val="22"/>
          <w:szCs w:val="22"/>
        </w:rPr>
        <w:t>Wykonawca nie może, pod rygorem nieważności, przenieść wierzytelności wynikającej z niniejszej Umowy na inny podmiot bez uprzedniej pisemnej zgody Zamawiającego.</w:t>
      </w:r>
    </w:p>
    <w:p w14:paraId="56D8861F" w14:textId="77777777" w:rsidR="009B2DF9" w:rsidRPr="00A64977" w:rsidRDefault="009B2DF9" w:rsidP="00B11401">
      <w:pPr>
        <w:pStyle w:val="Akapitzlist"/>
        <w:numPr>
          <w:ilvl w:val="0"/>
          <w:numId w:val="39"/>
        </w:numPr>
        <w:jc w:val="both"/>
        <w:rPr>
          <w:rFonts w:ascii="Arial" w:hAnsi="Arial" w:cs="Arial"/>
          <w:sz w:val="22"/>
          <w:szCs w:val="22"/>
        </w:rPr>
      </w:pPr>
      <w:r w:rsidRPr="00A64977">
        <w:rPr>
          <w:rFonts w:ascii="Arial" w:hAnsi="Arial" w:cs="Arial"/>
          <w:sz w:val="22"/>
          <w:szCs w:val="22"/>
        </w:rPr>
        <w:t>Załączniki do Umowy stanowią jej integralną część.</w:t>
      </w:r>
    </w:p>
    <w:p w14:paraId="4B9E25C2" w14:textId="77777777" w:rsidR="0040212A" w:rsidRPr="00A64977" w:rsidRDefault="00B315B4" w:rsidP="00B11401">
      <w:pPr>
        <w:pStyle w:val="Akapitzlist"/>
        <w:numPr>
          <w:ilvl w:val="0"/>
          <w:numId w:val="39"/>
        </w:numPr>
        <w:jc w:val="both"/>
        <w:rPr>
          <w:rFonts w:ascii="Arial" w:hAnsi="Arial" w:cs="Arial"/>
          <w:sz w:val="22"/>
          <w:szCs w:val="22"/>
        </w:rPr>
      </w:pPr>
      <w:r w:rsidRPr="00A64977">
        <w:rPr>
          <w:rFonts w:ascii="Arial" w:hAnsi="Arial" w:cs="Arial"/>
          <w:sz w:val="22"/>
          <w:szCs w:val="22"/>
        </w:rPr>
        <w:t>Umowę sporządzono w dwóch jednobrzmiących egzemplarzach po jednym dla każdej ze stron/Umowę zawarto z zachowaniem elektronicznej formy czynności prawnej i opatrzono kwalifikowanym podpisem elektronicznym</w:t>
      </w:r>
      <w:r w:rsidRPr="00A64977">
        <w:rPr>
          <w:rFonts w:ascii="Arial" w:hAnsi="Arial" w:cs="Arial"/>
          <w:sz w:val="22"/>
          <w:szCs w:val="22"/>
          <w:vertAlign w:val="superscript"/>
        </w:rPr>
        <w:footnoteReference w:id="2"/>
      </w:r>
      <w:r w:rsidR="0040212A" w:rsidRPr="00A64977">
        <w:rPr>
          <w:rFonts w:ascii="Arial" w:hAnsi="Arial" w:cs="Arial"/>
          <w:sz w:val="22"/>
          <w:szCs w:val="22"/>
          <w:vertAlign w:val="superscript"/>
        </w:rPr>
        <w:t>.</w:t>
      </w:r>
    </w:p>
    <w:p w14:paraId="0D1B5CCB" w14:textId="77777777" w:rsidR="0077087B" w:rsidRPr="00A64977" w:rsidRDefault="0077087B" w:rsidP="00266C4F">
      <w:pPr>
        <w:tabs>
          <w:tab w:val="left" w:pos="284"/>
        </w:tabs>
        <w:spacing w:line="240" w:lineRule="auto"/>
        <w:rPr>
          <w:rFonts w:ascii="Arial" w:hAnsi="Arial" w:cs="Arial"/>
          <w:sz w:val="22"/>
          <w:szCs w:val="22"/>
        </w:rPr>
      </w:pPr>
    </w:p>
    <w:p w14:paraId="6DC39F00" w14:textId="77777777" w:rsidR="00736A66" w:rsidRPr="00A64977" w:rsidRDefault="00736A66" w:rsidP="00736A66">
      <w:pPr>
        <w:spacing w:line="240" w:lineRule="auto"/>
        <w:rPr>
          <w:rFonts w:ascii="Arial" w:eastAsia="Times New Roman" w:hAnsi="Arial" w:cs="Arial"/>
          <w:sz w:val="22"/>
          <w:szCs w:val="22"/>
          <w:lang w:eastAsia="pl-PL"/>
        </w:rPr>
      </w:pPr>
      <w:r w:rsidRPr="00A64977">
        <w:rPr>
          <w:rFonts w:ascii="Arial" w:eastAsia="Times New Roman" w:hAnsi="Arial" w:cs="Arial"/>
          <w:sz w:val="22"/>
          <w:szCs w:val="22"/>
          <w:lang w:eastAsia="pl-PL"/>
        </w:rPr>
        <w:t xml:space="preserve">Załączniki do umowy: </w:t>
      </w:r>
    </w:p>
    <w:p w14:paraId="04B7B93E" w14:textId="77777777" w:rsidR="00736A66" w:rsidRPr="00A64977" w:rsidRDefault="00736A66" w:rsidP="00736A66">
      <w:pPr>
        <w:spacing w:line="240" w:lineRule="auto"/>
        <w:rPr>
          <w:rFonts w:ascii="Arial" w:eastAsia="Times New Roman" w:hAnsi="Arial" w:cs="Arial"/>
          <w:sz w:val="22"/>
          <w:szCs w:val="22"/>
          <w:lang w:eastAsia="pl-PL"/>
        </w:rPr>
      </w:pPr>
      <w:r w:rsidRPr="00A64977">
        <w:rPr>
          <w:rFonts w:ascii="Arial" w:eastAsia="Times New Roman" w:hAnsi="Arial" w:cs="Arial"/>
          <w:sz w:val="22"/>
          <w:szCs w:val="22"/>
          <w:lang w:eastAsia="pl-PL"/>
        </w:rPr>
        <w:t xml:space="preserve">1. Protokół zdawczo-odbiorczy </w:t>
      </w:r>
    </w:p>
    <w:p w14:paraId="174A24EA" w14:textId="77777777" w:rsidR="00736A66" w:rsidRPr="00A64977" w:rsidRDefault="00736A66" w:rsidP="00736A66">
      <w:pPr>
        <w:spacing w:line="240" w:lineRule="auto"/>
        <w:rPr>
          <w:rFonts w:ascii="Arial" w:eastAsia="Times New Roman" w:hAnsi="Arial" w:cs="Arial"/>
          <w:sz w:val="22"/>
          <w:szCs w:val="22"/>
          <w:lang w:eastAsia="pl-PL"/>
        </w:rPr>
      </w:pPr>
      <w:r w:rsidRPr="00A64977">
        <w:rPr>
          <w:rFonts w:ascii="Arial" w:eastAsia="Times New Roman" w:hAnsi="Arial" w:cs="Arial"/>
          <w:sz w:val="22"/>
          <w:szCs w:val="22"/>
          <w:lang w:eastAsia="pl-PL"/>
        </w:rPr>
        <w:t>2. Ogłoszenie o udzielanym zamówieniu</w:t>
      </w:r>
    </w:p>
    <w:p w14:paraId="1276F0FD" w14:textId="77777777" w:rsidR="00736A66" w:rsidRPr="00A64977" w:rsidRDefault="00736A66" w:rsidP="00736A66">
      <w:pPr>
        <w:spacing w:line="240" w:lineRule="auto"/>
        <w:rPr>
          <w:rFonts w:ascii="Arial" w:eastAsia="Times New Roman" w:hAnsi="Arial" w:cs="Arial"/>
          <w:sz w:val="22"/>
          <w:szCs w:val="22"/>
          <w:lang w:eastAsia="pl-PL"/>
        </w:rPr>
      </w:pPr>
      <w:r w:rsidRPr="00A64977">
        <w:rPr>
          <w:rFonts w:ascii="Arial" w:eastAsia="Times New Roman" w:hAnsi="Arial" w:cs="Arial"/>
          <w:sz w:val="22"/>
          <w:szCs w:val="22"/>
          <w:lang w:eastAsia="pl-PL"/>
        </w:rPr>
        <w:t xml:space="preserve">3. Oferta wykonawcy </w:t>
      </w:r>
    </w:p>
    <w:p w14:paraId="5744E635" w14:textId="77777777" w:rsidR="00D65492" w:rsidRPr="00A64977" w:rsidRDefault="00D65492" w:rsidP="00266C4F">
      <w:pPr>
        <w:tabs>
          <w:tab w:val="left" w:pos="284"/>
        </w:tabs>
        <w:spacing w:line="240" w:lineRule="auto"/>
        <w:rPr>
          <w:rFonts w:ascii="Arial" w:hAnsi="Arial" w:cs="Arial"/>
          <w:sz w:val="22"/>
          <w:szCs w:val="22"/>
        </w:rPr>
      </w:pPr>
    </w:p>
    <w:p w14:paraId="09406D41" w14:textId="77777777" w:rsidR="00736A66" w:rsidRPr="00A64977" w:rsidRDefault="00736A66" w:rsidP="00736A66">
      <w:pPr>
        <w:spacing w:line="240" w:lineRule="auto"/>
        <w:jc w:val="center"/>
        <w:rPr>
          <w:rFonts w:ascii="Arial" w:eastAsia="Times New Roman" w:hAnsi="Arial" w:cs="Arial"/>
          <w:sz w:val="22"/>
          <w:szCs w:val="22"/>
          <w:lang w:eastAsia="pl-PL"/>
        </w:rPr>
      </w:pPr>
      <w:r w:rsidRPr="00A64977">
        <w:rPr>
          <w:rFonts w:ascii="Arial" w:eastAsia="Times New Roman" w:hAnsi="Arial" w:cs="Arial"/>
          <w:sz w:val="22"/>
          <w:szCs w:val="22"/>
          <w:lang w:eastAsia="pl-PL"/>
        </w:rPr>
        <w:t>………………………………….</w:t>
      </w:r>
      <w:r w:rsidRPr="00A64977">
        <w:rPr>
          <w:rFonts w:ascii="Arial" w:eastAsia="Times New Roman" w:hAnsi="Arial" w:cs="Arial"/>
          <w:sz w:val="22"/>
          <w:szCs w:val="22"/>
          <w:lang w:eastAsia="pl-PL"/>
        </w:rPr>
        <w:tab/>
      </w:r>
      <w:r w:rsidRPr="00A64977">
        <w:rPr>
          <w:rFonts w:ascii="Arial" w:eastAsia="Times New Roman" w:hAnsi="Arial" w:cs="Arial"/>
          <w:sz w:val="22"/>
          <w:szCs w:val="22"/>
          <w:lang w:eastAsia="pl-PL"/>
        </w:rPr>
        <w:tab/>
      </w:r>
      <w:r w:rsidRPr="00A64977">
        <w:rPr>
          <w:rFonts w:ascii="Arial" w:eastAsia="Times New Roman" w:hAnsi="Arial" w:cs="Arial"/>
          <w:sz w:val="22"/>
          <w:szCs w:val="22"/>
          <w:lang w:eastAsia="pl-PL"/>
        </w:rPr>
        <w:tab/>
      </w:r>
      <w:r w:rsidRPr="00A64977">
        <w:rPr>
          <w:rFonts w:ascii="Arial" w:eastAsia="Times New Roman" w:hAnsi="Arial" w:cs="Arial"/>
          <w:sz w:val="22"/>
          <w:szCs w:val="22"/>
          <w:lang w:eastAsia="pl-PL"/>
        </w:rPr>
        <w:tab/>
      </w:r>
      <w:r w:rsidRPr="00A64977">
        <w:rPr>
          <w:rFonts w:ascii="Arial" w:eastAsia="Times New Roman" w:hAnsi="Arial" w:cs="Arial"/>
          <w:sz w:val="22"/>
          <w:szCs w:val="22"/>
          <w:lang w:eastAsia="pl-PL"/>
        </w:rPr>
        <w:tab/>
        <w:t>………………………</w:t>
      </w:r>
    </w:p>
    <w:p w14:paraId="07ABFC9B" w14:textId="77777777" w:rsidR="00736A66" w:rsidRPr="00A64977" w:rsidRDefault="00736A66" w:rsidP="00736A66">
      <w:pPr>
        <w:spacing w:line="240" w:lineRule="auto"/>
        <w:jc w:val="center"/>
        <w:rPr>
          <w:rFonts w:ascii="Arial" w:eastAsia="Times New Roman" w:hAnsi="Arial" w:cs="Arial"/>
          <w:sz w:val="22"/>
          <w:szCs w:val="22"/>
          <w:lang w:eastAsia="pl-PL"/>
        </w:rPr>
      </w:pPr>
      <w:r w:rsidRPr="00A64977">
        <w:rPr>
          <w:rFonts w:ascii="Arial" w:eastAsia="Times New Roman" w:hAnsi="Arial" w:cs="Arial"/>
          <w:sz w:val="22"/>
          <w:szCs w:val="22"/>
          <w:lang w:eastAsia="pl-PL"/>
        </w:rPr>
        <w:t>WYKONAWCA                                                                      ZAMAWIAJĄCY</w:t>
      </w:r>
    </w:p>
    <w:p w14:paraId="6C067D4E" w14:textId="77777777" w:rsidR="00736A66" w:rsidRPr="00A64977" w:rsidRDefault="00736A66" w:rsidP="00736A66">
      <w:pPr>
        <w:spacing w:line="240" w:lineRule="auto"/>
        <w:jc w:val="center"/>
        <w:rPr>
          <w:rFonts w:ascii="Arial" w:eastAsia="Times New Roman" w:hAnsi="Arial" w:cs="Arial"/>
          <w:sz w:val="22"/>
          <w:szCs w:val="22"/>
          <w:lang w:eastAsia="pl-PL"/>
        </w:rPr>
      </w:pPr>
    </w:p>
    <w:p w14:paraId="69233DED" w14:textId="77777777" w:rsidR="0054401F" w:rsidRPr="00A522A2" w:rsidRDefault="0054401F" w:rsidP="0054401F">
      <w:pPr>
        <w:spacing w:line="240" w:lineRule="auto"/>
        <w:jc w:val="center"/>
        <w:rPr>
          <w:rFonts w:ascii="Arial" w:hAnsi="Arial" w:cs="Arial"/>
          <w:sz w:val="22"/>
          <w:szCs w:val="22"/>
          <w:u w:val="single"/>
          <w:lang w:eastAsia="pl-PL"/>
        </w:rPr>
      </w:pPr>
      <w:r w:rsidRPr="00A522A2">
        <w:rPr>
          <w:rFonts w:ascii="Arial" w:hAnsi="Arial" w:cs="Arial"/>
          <w:sz w:val="22"/>
          <w:szCs w:val="22"/>
          <w:u w:val="single"/>
          <w:lang w:eastAsia="pl-PL"/>
        </w:rPr>
        <w:t>Akceptacja treści umowy odbywa się przez złożenie oświadczenia na formularzu oferty.</w:t>
      </w:r>
    </w:p>
    <w:p w14:paraId="080B8F08" w14:textId="77777777" w:rsidR="00736A66" w:rsidRPr="00A64977" w:rsidRDefault="00736A66" w:rsidP="00736A66">
      <w:pPr>
        <w:spacing w:after="200" w:line="276" w:lineRule="auto"/>
        <w:jc w:val="left"/>
        <w:rPr>
          <w:rFonts w:ascii="Arial" w:eastAsia="Times New Roman" w:hAnsi="Arial" w:cs="Arial"/>
          <w:sz w:val="22"/>
          <w:szCs w:val="22"/>
          <w:lang w:eastAsia="pl-PL"/>
        </w:rPr>
      </w:pPr>
      <w:r w:rsidRPr="00A64977">
        <w:rPr>
          <w:rFonts w:ascii="Arial" w:eastAsia="Times New Roman" w:hAnsi="Arial" w:cs="Arial"/>
          <w:sz w:val="22"/>
          <w:szCs w:val="22"/>
          <w:lang w:eastAsia="pl-PL"/>
        </w:rPr>
        <w:br w:type="page"/>
      </w:r>
    </w:p>
    <w:p w14:paraId="3E7AE8E4" w14:textId="77777777" w:rsidR="00B46DEE" w:rsidRPr="00A64977" w:rsidRDefault="00B46DEE" w:rsidP="00B46DEE">
      <w:pPr>
        <w:suppressAutoHyphens/>
        <w:spacing w:line="240" w:lineRule="auto"/>
        <w:ind w:left="5664" w:firstLine="709"/>
        <w:jc w:val="right"/>
        <w:rPr>
          <w:rFonts w:ascii="Arial" w:eastAsia="Times New Roman" w:hAnsi="Arial" w:cs="Arial"/>
          <w:b/>
          <w:bCs/>
          <w:kern w:val="1"/>
          <w:sz w:val="22"/>
          <w:szCs w:val="22"/>
          <w:lang w:eastAsia="ar-SA"/>
        </w:rPr>
      </w:pPr>
      <w:r w:rsidRPr="00A64977">
        <w:rPr>
          <w:rFonts w:ascii="Arial" w:eastAsia="Times New Roman" w:hAnsi="Arial" w:cs="Arial"/>
          <w:b/>
          <w:bCs/>
          <w:kern w:val="1"/>
          <w:sz w:val="22"/>
          <w:szCs w:val="22"/>
          <w:lang w:eastAsia="ar-SA"/>
        </w:rPr>
        <w:lastRenderedPageBreak/>
        <w:t>Załącznik nr 1</w:t>
      </w:r>
    </w:p>
    <w:p w14:paraId="2C35569E" w14:textId="0C918D79" w:rsidR="00A64977" w:rsidRPr="00A64977" w:rsidRDefault="00B46DEE" w:rsidP="00B46DEE">
      <w:pPr>
        <w:keepNext/>
        <w:spacing w:line="240" w:lineRule="auto"/>
        <w:jc w:val="right"/>
        <w:outlineLvl w:val="8"/>
        <w:rPr>
          <w:rFonts w:ascii="Arial" w:eastAsia="Times New Roman" w:hAnsi="Arial" w:cs="Arial"/>
          <w:b/>
          <w:sz w:val="22"/>
          <w:szCs w:val="22"/>
          <w:lang w:eastAsia="x-none"/>
        </w:rPr>
      </w:pPr>
      <w:r w:rsidRPr="00A64977">
        <w:rPr>
          <w:rFonts w:ascii="Arial" w:eastAsia="Times New Roman" w:hAnsi="Arial" w:cs="Arial"/>
          <w:sz w:val="22"/>
          <w:szCs w:val="22"/>
          <w:lang w:val="x-none" w:eastAsia="x-none"/>
        </w:rPr>
        <w:t>do umowy</w:t>
      </w:r>
      <w:r w:rsidRPr="00A64977">
        <w:rPr>
          <w:rFonts w:ascii="Arial" w:eastAsia="Times New Roman" w:hAnsi="Arial" w:cs="Arial"/>
          <w:bCs/>
          <w:sz w:val="22"/>
          <w:szCs w:val="22"/>
          <w:lang w:val="x-none" w:eastAsia="x-none"/>
        </w:rPr>
        <w:t xml:space="preserve"> Z</w:t>
      </w:r>
      <w:r w:rsidR="00736A66" w:rsidRPr="00A64977">
        <w:rPr>
          <w:rFonts w:ascii="Arial" w:eastAsia="Times New Roman" w:hAnsi="Arial" w:cs="Arial"/>
          <w:bCs/>
          <w:sz w:val="22"/>
          <w:szCs w:val="22"/>
          <w:lang w:eastAsia="x-none"/>
        </w:rPr>
        <w:t>Z</w:t>
      </w:r>
      <w:r w:rsidRPr="00A64977">
        <w:rPr>
          <w:rFonts w:ascii="Arial" w:eastAsia="Times New Roman" w:hAnsi="Arial" w:cs="Arial"/>
          <w:bCs/>
          <w:sz w:val="22"/>
          <w:szCs w:val="22"/>
          <w:lang w:eastAsia="x-none"/>
        </w:rPr>
        <w:t>/</w:t>
      </w:r>
      <w:r w:rsidR="005A33B8" w:rsidRPr="00A64977">
        <w:rPr>
          <w:rFonts w:ascii="Arial" w:eastAsia="Times New Roman" w:hAnsi="Arial" w:cs="Arial"/>
          <w:bCs/>
          <w:sz w:val="22"/>
          <w:szCs w:val="22"/>
          <w:lang w:eastAsia="x-none"/>
        </w:rPr>
        <w:t>__</w:t>
      </w:r>
      <w:r w:rsidR="00D65492" w:rsidRPr="00A64977">
        <w:rPr>
          <w:rFonts w:ascii="Arial" w:eastAsia="Times New Roman" w:hAnsi="Arial" w:cs="Arial"/>
          <w:bCs/>
          <w:sz w:val="22"/>
          <w:szCs w:val="22"/>
          <w:lang w:eastAsia="x-none"/>
        </w:rPr>
        <w:t>/</w:t>
      </w:r>
      <w:r w:rsidR="00736A66" w:rsidRPr="00A64977">
        <w:rPr>
          <w:rFonts w:ascii="Arial" w:eastAsia="Times New Roman" w:hAnsi="Arial" w:cs="Arial"/>
          <w:bCs/>
          <w:sz w:val="22"/>
          <w:szCs w:val="22"/>
          <w:lang w:eastAsia="x-none"/>
        </w:rPr>
        <w:t>009/</w:t>
      </w:r>
      <w:r w:rsidR="00D200A3">
        <w:rPr>
          <w:rFonts w:ascii="Arial" w:eastAsia="Times New Roman" w:hAnsi="Arial" w:cs="Arial"/>
          <w:bCs/>
          <w:sz w:val="22"/>
          <w:szCs w:val="22"/>
          <w:lang w:eastAsia="x-none"/>
        </w:rPr>
        <w:t>D</w:t>
      </w:r>
      <w:r w:rsidR="00736A66" w:rsidRPr="00A64977">
        <w:rPr>
          <w:rFonts w:ascii="Arial" w:eastAsia="Times New Roman" w:hAnsi="Arial" w:cs="Arial"/>
          <w:bCs/>
          <w:sz w:val="22"/>
          <w:szCs w:val="22"/>
          <w:lang w:eastAsia="x-none"/>
        </w:rPr>
        <w:t>/202</w:t>
      </w:r>
      <w:r w:rsidR="00A64977" w:rsidRPr="00A64977">
        <w:rPr>
          <w:rFonts w:ascii="Arial" w:eastAsia="Times New Roman" w:hAnsi="Arial" w:cs="Arial"/>
          <w:bCs/>
          <w:sz w:val="22"/>
          <w:szCs w:val="22"/>
          <w:lang w:eastAsia="x-none"/>
        </w:rPr>
        <w:t>4</w:t>
      </w:r>
      <w:r w:rsidRPr="00A64977">
        <w:rPr>
          <w:rFonts w:ascii="Arial" w:eastAsia="Times New Roman" w:hAnsi="Arial" w:cs="Arial"/>
          <w:bCs/>
          <w:sz w:val="22"/>
          <w:szCs w:val="22"/>
          <w:lang w:val="x-none" w:eastAsia="x-none"/>
        </w:rPr>
        <w:t xml:space="preserve">, </w:t>
      </w:r>
    </w:p>
    <w:p w14:paraId="5BD4342F" w14:textId="51E88834" w:rsidR="00B46DEE" w:rsidRPr="00A64977" w:rsidRDefault="00AB7753" w:rsidP="00B46DEE">
      <w:pPr>
        <w:keepNext/>
        <w:spacing w:line="240" w:lineRule="auto"/>
        <w:jc w:val="right"/>
        <w:outlineLvl w:val="1"/>
        <w:rPr>
          <w:rFonts w:ascii="Arial" w:eastAsia="Times New Roman" w:hAnsi="Arial" w:cs="Arial"/>
          <w:iCs/>
          <w:sz w:val="22"/>
          <w:szCs w:val="22"/>
          <w:lang w:val="x-none" w:eastAsia="x-none"/>
        </w:rPr>
      </w:pPr>
      <w:r w:rsidRPr="00A64977">
        <w:rPr>
          <w:rFonts w:ascii="Arial" w:eastAsia="Times New Roman" w:hAnsi="Arial" w:cs="Arial"/>
          <w:iCs/>
          <w:sz w:val="22"/>
          <w:szCs w:val="22"/>
          <w:lang w:eastAsia="x-none"/>
        </w:rPr>
        <w:t>z</w:t>
      </w:r>
      <w:r w:rsidR="00B46DEE" w:rsidRPr="00A64977">
        <w:rPr>
          <w:rFonts w:ascii="Arial" w:eastAsia="Times New Roman" w:hAnsi="Arial" w:cs="Arial"/>
          <w:iCs/>
          <w:sz w:val="22"/>
          <w:szCs w:val="22"/>
          <w:lang w:val="x-none" w:eastAsia="x-none"/>
        </w:rPr>
        <w:t xml:space="preserve"> dnia ...................20</w:t>
      </w:r>
      <w:r w:rsidR="00A64977" w:rsidRPr="00A64977">
        <w:rPr>
          <w:rFonts w:ascii="Arial" w:eastAsia="Times New Roman" w:hAnsi="Arial" w:cs="Arial"/>
          <w:iCs/>
          <w:sz w:val="22"/>
          <w:szCs w:val="22"/>
          <w:lang w:eastAsia="x-none"/>
        </w:rPr>
        <w:t>24</w:t>
      </w:r>
      <w:r w:rsidR="00B46DEE" w:rsidRPr="00A64977">
        <w:rPr>
          <w:rFonts w:ascii="Arial" w:eastAsia="Times New Roman" w:hAnsi="Arial" w:cs="Arial"/>
          <w:iCs/>
          <w:sz w:val="22"/>
          <w:szCs w:val="22"/>
          <w:lang w:eastAsia="x-none"/>
        </w:rPr>
        <w:t xml:space="preserve"> </w:t>
      </w:r>
      <w:r w:rsidR="00B46DEE" w:rsidRPr="00A64977">
        <w:rPr>
          <w:rFonts w:ascii="Arial" w:eastAsia="Times New Roman" w:hAnsi="Arial" w:cs="Arial"/>
          <w:iCs/>
          <w:sz w:val="22"/>
          <w:szCs w:val="22"/>
          <w:lang w:val="x-none" w:eastAsia="x-none"/>
        </w:rPr>
        <w:t>r.</w:t>
      </w:r>
    </w:p>
    <w:p w14:paraId="76E2E47C" w14:textId="77777777" w:rsidR="00B46DEE" w:rsidRPr="00A64977" w:rsidRDefault="00B46DEE" w:rsidP="00B46DEE">
      <w:pPr>
        <w:suppressAutoHyphens/>
        <w:spacing w:line="240" w:lineRule="auto"/>
        <w:jc w:val="left"/>
        <w:rPr>
          <w:rFonts w:ascii="Arial" w:eastAsia="Times New Roman" w:hAnsi="Arial" w:cs="Arial"/>
          <w:kern w:val="1"/>
          <w:sz w:val="22"/>
          <w:szCs w:val="22"/>
          <w:lang w:eastAsia="ar-SA"/>
        </w:rPr>
      </w:pPr>
    </w:p>
    <w:p w14:paraId="79645B16" w14:textId="77777777" w:rsidR="00B46DEE" w:rsidRPr="00A64977" w:rsidRDefault="00B46DEE" w:rsidP="00B46DEE">
      <w:pPr>
        <w:keepNext/>
        <w:spacing w:line="240" w:lineRule="auto"/>
        <w:jc w:val="center"/>
        <w:outlineLvl w:val="1"/>
        <w:rPr>
          <w:rFonts w:ascii="Arial" w:eastAsia="Times New Roman" w:hAnsi="Arial" w:cs="Arial"/>
          <w:b/>
          <w:iCs/>
          <w:sz w:val="22"/>
          <w:szCs w:val="22"/>
          <w:lang w:val="x-none" w:eastAsia="x-none"/>
        </w:rPr>
      </w:pPr>
      <w:r w:rsidRPr="00A64977">
        <w:rPr>
          <w:rFonts w:ascii="Arial" w:eastAsia="Times New Roman" w:hAnsi="Arial" w:cs="Arial"/>
          <w:b/>
          <w:iCs/>
          <w:sz w:val="22"/>
          <w:szCs w:val="22"/>
          <w:lang w:val="x-none" w:eastAsia="x-none"/>
        </w:rPr>
        <w:t xml:space="preserve">PROTOKÓŁ ZDAWCZO-ODBIORCZY </w:t>
      </w:r>
    </w:p>
    <w:p w14:paraId="1A074684" w14:textId="77777777" w:rsidR="00B46DEE" w:rsidRPr="00A64977" w:rsidRDefault="00B46DEE" w:rsidP="00B46DEE">
      <w:pPr>
        <w:numPr>
          <w:ilvl w:val="12"/>
          <w:numId w:val="0"/>
        </w:numPr>
        <w:suppressAutoHyphens/>
        <w:spacing w:line="240" w:lineRule="auto"/>
        <w:jc w:val="center"/>
        <w:rPr>
          <w:rFonts w:ascii="Arial" w:eastAsia="Times New Roman" w:hAnsi="Arial" w:cs="Arial"/>
          <w:kern w:val="1"/>
          <w:sz w:val="22"/>
          <w:szCs w:val="22"/>
          <w:lang w:eastAsia="ar-SA"/>
        </w:rPr>
      </w:pP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767"/>
        <w:gridCol w:w="4516"/>
      </w:tblGrid>
      <w:tr w:rsidR="00B46DEE" w:rsidRPr="00A64977" w14:paraId="79C70580" w14:textId="77777777" w:rsidTr="00667F11">
        <w:trPr>
          <w:jc w:val="center"/>
        </w:trPr>
        <w:tc>
          <w:tcPr>
            <w:tcW w:w="4767" w:type="dxa"/>
            <w:tcBorders>
              <w:top w:val="single" w:sz="4" w:space="0" w:color="auto"/>
              <w:left w:val="single" w:sz="4" w:space="0" w:color="auto"/>
              <w:bottom w:val="single" w:sz="4" w:space="0" w:color="auto"/>
              <w:right w:val="single" w:sz="4" w:space="0" w:color="auto"/>
            </w:tcBorders>
            <w:vAlign w:val="center"/>
          </w:tcPr>
          <w:p w14:paraId="2429029B" w14:textId="77777777" w:rsidR="00B46DEE" w:rsidRPr="00A64977" w:rsidRDefault="00B46DEE" w:rsidP="00B46DEE">
            <w:pPr>
              <w:numPr>
                <w:ilvl w:val="12"/>
                <w:numId w:val="0"/>
              </w:numPr>
              <w:suppressAutoHyphens/>
              <w:spacing w:line="240" w:lineRule="auto"/>
              <w:jc w:val="center"/>
              <w:rPr>
                <w:rFonts w:ascii="Arial" w:eastAsia="Times New Roman" w:hAnsi="Arial" w:cs="Arial"/>
                <w:b/>
                <w:bCs/>
                <w:kern w:val="1"/>
                <w:sz w:val="22"/>
                <w:szCs w:val="22"/>
                <w:lang w:eastAsia="ar-SA"/>
              </w:rPr>
            </w:pPr>
            <w:r w:rsidRPr="00A64977">
              <w:rPr>
                <w:rFonts w:ascii="Arial" w:eastAsia="Times New Roman" w:hAnsi="Arial" w:cs="Arial"/>
                <w:b/>
                <w:bCs/>
                <w:kern w:val="1"/>
                <w:sz w:val="22"/>
                <w:szCs w:val="22"/>
                <w:lang w:eastAsia="ar-SA"/>
              </w:rPr>
              <w:t>WYKONAWCA:</w:t>
            </w:r>
          </w:p>
        </w:tc>
        <w:tc>
          <w:tcPr>
            <w:tcW w:w="4516" w:type="dxa"/>
            <w:tcBorders>
              <w:top w:val="single" w:sz="4" w:space="0" w:color="auto"/>
              <w:left w:val="single" w:sz="4" w:space="0" w:color="auto"/>
              <w:bottom w:val="single" w:sz="4" w:space="0" w:color="auto"/>
              <w:right w:val="single" w:sz="4" w:space="0" w:color="auto"/>
            </w:tcBorders>
            <w:vAlign w:val="center"/>
          </w:tcPr>
          <w:p w14:paraId="5455C72E" w14:textId="77777777" w:rsidR="00B46DEE" w:rsidRPr="00A64977" w:rsidRDefault="00B46DEE" w:rsidP="00B46DEE">
            <w:pPr>
              <w:numPr>
                <w:ilvl w:val="12"/>
                <w:numId w:val="0"/>
              </w:numPr>
              <w:suppressAutoHyphens/>
              <w:spacing w:line="240" w:lineRule="auto"/>
              <w:jc w:val="center"/>
              <w:rPr>
                <w:rFonts w:ascii="Arial" w:eastAsia="Times New Roman" w:hAnsi="Arial" w:cs="Arial"/>
                <w:b/>
                <w:bCs/>
                <w:kern w:val="1"/>
                <w:sz w:val="22"/>
                <w:szCs w:val="22"/>
                <w:lang w:eastAsia="ar-SA"/>
              </w:rPr>
            </w:pPr>
            <w:r w:rsidRPr="00A64977">
              <w:rPr>
                <w:rFonts w:ascii="Arial" w:eastAsia="Times New Roman" w:hAnsi="Arial" w:cs="Arial"/>
                <w:b/>
                <w:bCs/>
                <w:kern w:val="1"/>
                <w:sz w:val="22"/>
                <w:szCs w:val="22"/>
                <w:lang w:eastAsia="ar-SA"/>
              </w:rPr>
              <w:t>ZAMAWIAJĄCY:</w:t>
            </w:r>
          </w:p>
        </w:tc>
      </w:tr>
      <w:tr w:rsidR="00B46DEE" w:rsidRPr="00A64977" w14:paraId="23E8DE9F" w14:textId="77777777" w:rsidTr="00667F11">
        <w:trPr>
          <w:trHeight w:val="1457"/>
          <w:jc w:val="center"/>
        </w:trPr>
        <w:tc>
          <w:tcPr>
            <w:tcW w:w="4767" w:type="dxa"/>
            <w:tcBorders>
              <w:top w:val="single" w:sz="4" w:space="0" w:color="auto"/>
              <w:left w:val="single" w:sz="4" w:space="0" w:color="auto"/>
              <w:bottom w:val="single" w:sz="4" w:space="0" w:color="auto"/>
              <w:right w:val="single" w:sz="4" w:space="0" w:color="auto"/>
            </w:tcBorders>
            <w:vAlign w:val="bottom"/>
          </w:tcPr>
          <w:p w14:paraId="632AFEE0" w14:textId="77777777" w:rsidR="001E44F6" w:rsidRPr="00A64977" w:rsidRDefault="001E44F6" w:rsidP="008E07B4">
            <w:pPr>
              <w:numPr>
                <w:ilvl w:val="12"/>
                <w:numId w:val="0"/>
              </w:numPr>
              <w:suppressAutoHyphens/>
              <w:spacing w:line="240" w:lineRule="auto"/>
              <w:jc w:val="left"/>
              <w:rPr>
                <w:rFonts w:ascii="Arial" w:eastAsia="Times New Roman" w:hAnsi="Arial" w:cs="Arial"/>
                <w:b/>
                <w:bCs/>
                <w:kern w:val="1"/>
                <w:sz w:val="22"/>
                <w:szCs w:val="22"/>
                <w:lang w:eastAsia="ar-SA"/>
              </w:rPr>
            </w:pPr>
          </w:p>
        </w:tc>
        <w:tc>
          <w:tcPr>
            <w:tcW w:w="4516" w:type="dxa"/>
            <w:tcBorders>
              <w:top w:val="single" w:sz="4" w:space="0" w:color="auto"/>
              <w:left w:val="single" w:sz="4" w:space="0" w:color="auto"/>
              <w:bottom w:val="single" w:sz="4" w:space="0" w:color="auto"/>
              <w:right w:val="single" w:sz="4" w:space="0" w:color="auto"/>
            </w:tcBorders>
            <w:vAlign w:val="center"/>
          </w:tcPr>
          <w:p w14:paraId="0380CF7D" w14:textId="77777777" w:rsidR="000B5409" w:rsidRPr="00A64977" w:rsidRDefault="000B5409" w:rsidP="000B5409">
            <w:pPr>
              <w:numPr>
                <w:ilvl w:val="12"/>
                <w:numId w:val="0"/>
              </w:numPr>
              <w:suppressAutoHyphens/>
              <w:spacing w:line="240" w:lineRule="auto"/>
              <w:jc w:val="left"/>
              <w:rPr>
                <w:rFonts w:ascii="Arial" w:eastAsia="Times New Roman" w:hAnsi="Arial" w:cs="Arial"/>
                <w:bCs/>
                <w:kern w:val="1"/>
                <w:sz w:val="22"/>
                <w:szCs w:val="22"/>
                <w:lang w:eastAsia="ar-SA"/>
              </w:rPr>
            </w:pPr>
            <w:r w:rsidRPr="00A64977">
              <w:rPr>
                <w:rFonts w:ascii="Arial" w:eastAsia="Times New Roman" w:hAnsi="Arial" w:cs="Arial"/>
                <w:bCs/>
                <w:kern w:val="1"/>
                <w:sz w:val="22"/>
                <w:szCs w:val="22"/>
                <w:lang w:eastAsia="ar-SA"/>
              </w:rPr>
              <w:t xml:space="preserve">Politechnika Gdańska </w:t>
            </w:r>
          </w:p>
          <w:p w14:paraId="7FA4A867" w14:textId="77777777" w:rsidR="003E7AE0" w:rsidRPr="00A64977" w:rsidRDefault="000B5409" w:rsidP="000B5409">
            <w:pPr>
              <w:numPr>
                <w:ilvl w:val="12"/>
                <w:numId w:val="0"/>
              </w:numPr>
              <w:suppressAutoHyphens/>
              <w:spacing w:line="240" w:lineRule="auto"/>
              <w:jc w:val="left"/>
              <w:rPr>
                <w:rFonts w:ascii="Arial" w:eastAsia="Times New Roman" w:hAnsi="Arial" w:cs="Arial"/>
                <w:bCs/>
                <w:kern w:val="1"/>
                <w:sz w:val="22"/>
                <w:szCs w:val="22"/>
                <w:lang w:eastAsia="ar-SA"/>
              </w:rPr>
            </w:pPr>
            <w:r w:rsidRPr="00A64977">
              <w:rPr>
                <w:rFonts w:ascii="Arial" w:eastAsia="Times New Roman" w:hAnsi="Arial" w:cs="Arial"/>
                <w:bCs/>
                <w:kern w:val="1"/>
                <w:sz w:val="22"/>
                <w:szCs w:val="22"/>
                <w:lang w:eastAsia="ar-SA"/>
              </w:rPr>
              <w:t xml:space="preserve">Wydział Elektroniki, Telekomunikacji i Informatyki, </w:t>
            </w:r>
          </w:p>
          <w:p w14:paraId="6ADD67E2" w14:textId="77777777" w:rsidR="000B5409" w:rsidRPr="00A64977" w:rsidRDefault="000B5409" w:rsidP="000B5409">
            <w:pPr>
              <w:numPr>
                <w:ilvl w:val="12"/>
                <w:numId w:val="0"/>
              </w:numPr>
              <w:suppressAutoHyphens/>
              <w:spacing w:line="240" w:lineRule="auto"/>
              <w:jc w:val="left"/>
              <w:rPr>
                <w:rFonts w:ascii="Arial" w:eastAsia="Times New Roman" w:hAnsi="Arial" w:cs="Arial"/>
                <w:bCs/>
                <w:kern w:val="1"/>
                <w:sz w:val="22"/>
                <w:szCs w:val="22"/>
                <w:lang w:eastAsia="ar-SA"/>
              </w:rPr>
            </w:pPr>
            <w:r w:rsidRPr="00A64977">
              <w:rPr>
                <w:rFonts w:ascii="Arial" w:eastAsia="Times New Roman" w:hAnsi="Arial" w:cs="Arial"/>
                <w:bCs/>
                <w:kern w:val="1"/>
                <w:sz w:val="22"/>
                <w:szCs w:val="22"/>
                <w:lang w:eastAsia="ar-SA"/>
              </w:rPr>
              <w:t xml:space="preserve">ul. G. Narutowicza 11/12, </w:t>
            </w:r>
          </w:p>
          <w:p w14:paraId="4AE73BAB" w14:textId="77777777" w:rsidR="00B46DEE" w:rsidRPr="00A64977" w:rsidRDefault="000B5409" w:rsidP="000B5409">
            <w:pPr>
              <w:numPr>
                <w:ilvl w:val="12"/>
                <w:numId w:val="0"/>
              </w:numPr>
              <w:suppressAutoHyphens/>
              <w:spacing w:line="240" w:lineRule="auto"/>
              <w:jc w:val="left"/>
              <w:rPr>
                <w:rFonts w:ascii="Arial" w:eastAsia="Times New Roman" w:hAnsi="Arial" w:cs="Arial"/>
                <w:bCs/>
                <w:kern w:val="1"/>
                <w:sz w:val="22"/>
                <w:szCs w:val="22"/>
                <w:lang w:eastAsia="ar-SA"/>
              </w:rPr>
            </w:pPr>
            <w:r w:rsidRPr="00A64977">
              <w:rPr>
                <w:rFonts w:ascii="Arial" w:eastAsia="Times New Roman" w:hAnsi="Arial" w:cs="Arial"/>
                <w:bCs/>
                <w:kern w:val="1"/>
                <w:sz w:val="22"/>
                <w:szCs w:val="22"/>
                <w:lang w:eastAsia="ar-SA"/>
              </w:rPr>
              <w:t>80-233 Gdańsk</w:t>
            </w:r>
          </w:p>
        </w:tc>
      </w:tr>
    </w:tbl>
    <w:p w14:paraId="37B148E3" w14:textId="77777777" w:rsidR="00B46DEE" w:rsidRPr="00A64977" w:rsidRDefault="00B46DEE" w:rsidP="00B46DEE">
      <w:pPr>
        <w:numPr>
          <w:ilvl w:val="12"/>
          <w:numId w:val="0"/>
        </w:numPr>
        <w:suppressAutoHyphens/>
        <w:spacing w:line="240" w:lineRule="auto"/>
        <w:jc w:val="left"/>
        <w:rPr>
          <w:rFonts w:ascii="Arial" w:eastAsia="Times New Roman" w:hAnsi="Arial" w:cs="Arial"/>
          <w:bCs/>
          <w:kern w:val="1"/>
          <w:sz w:val="22"/>
          <w:szCs w:val="22"/>
          <w:lang w:eastAsia="pl-PL"/>
        </w:rPr>
      </w:pPr>
    </w:p>
    <w:p w14:paraId="2745FF1D" w14:textId="77777777" w:rsidR="00B46DEE" w:rsidRPr="00A64977" w:rsidRDefault="00B46DEE" w:rsidP="00B46DEE">
      <w:pPr>
        <w:numPr>
          <w:ilvl w:val="12"/>
          <w:numId w:val="0"/>
        </w:numPr>
        <w:suppressAutoHyphens/>
        <w:spacing w:line="240" w:lineRule="auto"/>
        <w:jc w:val="left"/>
        <w:rPr>
          <w:rFonts w:ascii="Arial" w:eastAsia="Times New Roman" w:hAnsi="Arial" w:cs="Arial"/>
          <w:b/>
          <w:kern w:val="1"/>
          <w:sz w:val="22"/>
          <w:szCs w:val="22"/>
          <w:u w:val="single"/>
          <w:lang w:eastAsia="ar-SA"/>
        </w:rPr>
      </w:pPr>
      <w:r w:rsidRPr="00A64977">
        <w:rPr>
          <w:rFonts w:ascii="Arial" w:eastAsia="Times New Roman" w:hAnsi="Arial" w:cs="Arial"/>
          <w:b/>
          <w:bCs/>
          <w:kern w:val="1"/>
          <w:sz w:val="22"/>
          <w:szCs w:val="22"/>
          <w:lang w:eastAsia="ar-SA"/>
        </w:rPr>
        <w:t xml:space="preserve">  Przedmiot umowy: </w:t>
      </w:r>
      <w:r w:rsidR="00B91EC1" w:rsidRPr="00A64977">
        <w:rPr>
          <w:rFonts w:ascii="Arial" w:eastAsia="Times New Roman" w:hAnsi="Arial" w:cs="Arial"/>
          <w:bCs/>
          <w:kern w:val="1"/>
          <w:sz w:val="22"/>
          <w:szCs w:val="22"/>
          <w:lang w:eastAsia="ar-SA"/>
        </w:rPr>
        <w:t xml:space="preserve"> </w:t>
      </w:r>
    </w:p>
    <w:p w14:paraId="3E41609D" w14:textId="5185F5D2" w:rsidR="00B46DEE" w:rsidRPr="00D200A3" w:rsidRDefault="001C48D0" w:rsidP="001C48D0">
      <w:pPr>
        <w:numPr>
          <w:ilvl w:val="12"/>
          <w:numId w:val="0"/>
        </w:numPr>
        <w:overflowPunct w:val="0"/>
        <w:autoSpaceDE w:val="0"/>
        <w:autoSpaceDN w:val="0"/>
        <w:adjustRightInd w:val="0"/>
        <w:spacing w:line="240" w:lineRule="auto"/>
        <w:rPr>
          <w:rFonts w:ascii="Arial" w:eastAsia="Times New Roman" w:hAnsi="Arial" w:cs="Arial"/>
          <w:sz w:val="22"/>
          <w:szCs w:val="22"/>
          <w:lang w:eastAsia="x-none"/>
        </w:rPr>
      </w:pPr>
      <w:r>
        <w:rPr>
          <w:rFonts w:ascii="Arial" w:hAnsi="Arial" w:cs="Arial"/>
          <w:sz w:val="22"/>
          <w:szCs w:val="22"/>
        </w:rPr>
        <w:t xml:space="preserve">dostawa </w:t>
      </w:r>
      <w:r w:rsidRPr="001C48D0">
        <w:rPr>
          <w:rFonts w:ascii="Arial" w:hAnsi="Arial" w:cs="Arial"/>
          <w:color w:val="000000"/>
          <w:sz w:val="22"/>
          <w:szCs w:val="22"/>
        </w:rPr>
        <w:t xml:space="preserve">stojaków/statywów EC do badań elektrochemicznych </w:t>
      </w:r>
      <w:r w:rsidRPr="001C48D0">
        <w:rPr>
          <w:rFonts w:ascii="Arial" w:hAnsi="Arial" w:cs="Arial"/>
          <w:sz w:val="22"/>
          <w:szCs w:val="22"/>
        </w:rPr>
        <w:t>na potrzeby projektu „Zintegrowany system inteligentnego monitoringu ograniczający migracje związków pochodzenia antropogenicznego w systemach retencjonowania wód opadowych”, finansowanego z NCBiR</w:t>
      </w:r>
      <w:r w:rsidR="00A64977" w:rsidRPr="00D200A3">
        <w:rPr>
          <w:rFonts w:ascii="Arial" w:hAnsi="Arial" w:cs="Arial"/>
          <w:sz w:val="22"/>
          <w:szCs w:val="22"/>
        </w:rPr>
        <w:t xml:space="preserve">, </w:t>
      </w:r>
      <w:r w:rsidR="001E44F6" w:rsidRPr="00D200A3">
        <w:rPr>
          <w:rFonts w:ascii="Arial" w:eastAsia="Times New Roman" w:hAnsi="Arial" w:cs="Arial"/>
          <w:sz w:val="22"/>
          <w:szCs w:val="22"/>
          <w:lang w:eastAsia="x-none"/>
        </w:rPr>
        <w:t xml:space="preserve">zgodnie z ogłoszeniem </w:t>
      </w:r>
      <w:r w:rsidR="007723D2" w:rsidRPr="00D200A3">
        <w:rPr>
          <w:rFonts w:ascii="Arial" w:eastAsia="Times New Roman" w:hAnsi="Arial" w:cs="Arial"/>
          <w:sz w:val="22"/>
          <w:szCs w:val="22"/>
          <w:lang w:eastAsia="x-none"/>
        </w:rPr>
        <w:t xml:space="preserve">o </w:t>
      </w:r>
      <w:r w:rsidR="0030764D" w:rsidRPr="00D200A3">
        <w:rPr>
          <w:rFonts w:ascii="Arial" w:eastAsia="Times New Roman" w:hAnsi="Arial" w:cs="Arial"/>
          <w:sz w:val="22"/>
          <w:szCs w:val="22"/>
          <w:lang w:eastAsia="x-none"/>
        </w:rPr>
        <w:t>udzielanym zamówieniu z dnia .</w:t>
      </w:r>
      <w:r w:rsidR="00495B06" w:rsidRPr="00D200A3">
        <w:rPr>
          <w:rFonts w:ascii="Arial" w:eastAsia="Times New Roman" w:hAnsi="Arial" w:cs="Arial"/>
          <w:sz w:val="22"/>
          <w:szCs w:val="22"/>
          <w:lang w:eastAsia="x-none"/>
        </w:rPr>
        <w:t>…</w:t>
      </w:r>
      <w:r w:rsidR="0030764D" w:rsidRPr="00D200A3">
        <w:rPr>
          <w:rFonts w:ascii="Arial" w:eastAsia="Times New Roman" w:hAnsi="Arial" w:cs="Arial"/>
          <w:sz w:val="22"/>
          <w:szCs w:val="22"/>
          <w:lang w:eastAsia="x-none"/>
        </w:rPr>
        <w:t>..</w:t>
      </w:r>
      <w:r w:rsidR="00495B06" w:rsidRPr="00D200A3">
        <w:rPr>
          <w:rFonts w:ascii="Arial" w:eastAsia="Times New Roman" w:hAnsi="Arial" w:cs="Arial"/>
          <w:sz w:val="22"/>
          <w:szCs w:val="22"/>
          <w:lang w:eastAsia="x-none"/>
        </w:rPr>
        <w:t>..</w:t>
      </w:r>
      <w:r w:rsidR="0034357E" w:rsidRPr="00D200A3">
        <w:rPr>
          <w:rFonts w:ascii="Arial" w:eastAsia="Times New Roman" w:hAnsi="Arial" w:cs="Arial"/>
          <w:sz w:val="22"/>
          <w:szCs w:val="22"/>
          <w:lang w:eastAsia="x-none"/>
        </w:rPr>
        <w:t>.202</w:t>
      </w:r>
      <w:r w:rsidR="00A64977" w:rsidRPr="00D200A3">
        <w:rPr>
          <w:rFonts w:ascii="Arial" w:eastAsia="Times New Roman" w:hAnsi="Arial" w:cs="Arial"/>
          <w:sz w:val="22"/>
          <w:szCs w:val="22"/>
          <w:lang w:eastAsia="x-none"/>
        </w:rPr>
        <w:t>4</w:t>
      </w:r>
      <w:r w:rsidR="00495B06" w:rsidRPr="00D200A3">
        <w:rPr>
          <w:rFonts w:ascii="Arial" w:eastAsia="Times New Roman" w:hAnsi="Arial" w:cs="Arial"/>
          <w:sz w:val="22"/>
          <w:szCs w:val="22"/>
          <w:lang w:eastAsia="x-none"/>
        </w:rPr>
        <w:t>r.</w:t>
      </w:r>
      <w:r w:rsidR="001E44F6" w:rsidRPr="00D200A3">
        <w:rPr>
          <w:rFonts w:ascii="Arial" w:eastAsia="Times New Roman" w:hAnsi="Arial" w:cs="Arial"/>
          <w:sz w:val="22"/>
          <w:szCs w:val="22"/>
          <w:lang w:eastAsia="x-none"/>
        </w:rPr>
        <w:t xml:space="preserve"> oraz ofercie wykonawcy z dnia </w:t>
      </w:r>
      <w:r w:rsidR="007723D2" w:rsidRPr="00D200A3">
        <w:rPr>
          <w:rFonts w:ascii="Arial" w:eastAsia="Times New Roman" w:hAnsi="Arial" w:cs="Arial"/>
          <w:sz w:val="22"/>
          <w:szCs w:val="22"/>
          <w:lang w:eastAsia="x-none"/>
        </w:rPr>
        <w:t>…</w:t>
      </w:r>
      <w:r w:rsidR="0030764D" w:rsidRPr="00D200A3">
        <w:rPr>
          <w:rFonts w:ascii="Arial" w:eastAsia="Times New Roman" w:hAnsi="Arial" w:cs="Arial"/>
          <w:sz w:val="22"/>
          <w:szCs w:val="22"/>
          <w:lang w:eastAsia="x-none"/>
        </w:rPr>
        <w:t>…</w:t>
      </w:r>
      <w:r w:rsidR="007723D2" w:rsidRPr="00D200A3">
        <w:rPr>
          <w:rFonts w:ascii="Arial" w:eastAsia="Times New Roman" w:hAnsi="Arial" w:cs="Arial"/>
          <w:sz w:val="22"/>
          <w:szCs w:val="22"/>
          <w:lang w:eastAsia="x-none"/>
        </w:rPr>
        <w:t>.</w:t>
      </w:r>
      <w:r w:rsidR="0034357E" w:rsidRPr="00D200A3">
        <w:rPr>
          <w:rFonts w:ascii="Arial" w:eastAsia="Times New Roman" w:hAnsi="Arial" w:cs="Arial"/>
          <w:sz w:val="22"/>
          <w:szCs w:val="22"/>
          <w:lang w:eastAsia="x-none"/>
        </w:rPr>
        <w:t>.202</w:t>
      </w:r>
      <w:r w:rsidR="00A64977" w:rsidRPr="00D200A3">
        <w:rPr>
          <w:rFonts w:ascii="Arial" w:eastAsia="Times New Roman" w:hAnsi="Arial" w:cs="Arial"/>
          <w:sz w:val="22"/>
          <w:szCs w:val="22"/>
          <w:lang w:eastAsia="x-none"/>
        </w:rPr>
        <w:t>4</w:t>
      </w:r>
      <w:r w:rsidR="001E44F6" w:rsidRPr="00D200A3">
        <w:rPr>
          <w:rFonts w:ascii="Arial" w:eastAsia="Times New Roman" w:hAnsi="Arial" w:cs="Arial"/>
          <w:sz w:val="22"/>
          <w:szCs w:val="22"/>
          <w:lang w:eastAsia="x-none"/>
        </w:rPr>
        <w:t>r.</w:t>
      </w:r>
    </w:p>
    <w:p w14:paraId="6D2437A8" w14:textId="77777777" w:rsidR="00B46DEE" w:rsidRPr="00A64977" w:rsidRDefault="00B46DEE" w:rsidP="00B46DEE">
      <w:pPr>
        <w:numPr>
          <w:ilvl w:val="12"/>
          <w:numId w:val="0"/>
        </w:numPr>
        <w:overflowPunct w:val="0"/>
        <w:autoSpaceDE w:val="0"/>
        <w:autoSpaceDN w:val="0"/>
        <w:adjustRightInd w:val="0"/>
        <w:spacing w:line="240" w:lineRule="auto"/>
        <w:rPr>
          <w:rFonts w:ascii="Arial" w:eastAsia="Times New Roman" w:hAnsi="Arial" w:cs="Arial"/>
          <w:sz w:val="22"/>
          <w:szCs w:val="22"/>
          <w:lang w:eastAsia="pl-PL"/>
        </w:rPr>
      </w:pPr>
    </w:p>
    <w:p w14:paraId="217812F5" w14:textId="77777777" w:rsidR="00B46DEE" w:rsidRPr="00A64977" w:rsidRDefault="00B46DEE" w:rsidP="00B46DEE">
      <w:pPr>
        <w:numPr>
          <w:ilvl w:val="12"/>
          <w:numId w:val="0"/>
        </w:numPr>
        <w:tabs>
          <w:tab w:val="left" w:pos="5230"/>
        </w:tabs>
        <w:overflowPunct w:val="0"/>
        <w:autoSpaceDE w:val="0"/>
        <w:autoSpaceDN w:val="0"/>
        <w:adjustRightInd w:val="0"/>
        <w:spacing w:line="240" w:lineRule="auto"/>
        <w:rPr>
          <w:rFonts w:ascii="Arial" w:eastAsia="Times New Roman" w:hAnsi="Arial" w:cs="Arial"/>
          <w:sz w:val="22"/>
          <w:szCs w:val="22"/>
          <w:lang w:eastAsia="pl-PL"/>
        </w:rPr>
      </w:pPr>
      <w:r w:rsidRPr="00A64977">
        <w:rPr>
          <w:rFonts w:ascii="Arial" w:eastAsia="Times New Roman" w:hAnsi="Arial" w:cs="Arial"/>
          <w:sz w:val="22"/>
          <w:szCs w:val="22"/>
          <w:lang w:eastAsia="pl-PL"/>
        </w:rPr>
        <w:tab/>
      </w:r>
    </w:p>
    <w:p w14:paraId="167BFC46" w14:textId="77777777" w:rsidR="00B46DEE" w:rsidRPr="00A64977" w:rsidRDefault="00B46DEE" w:rsidP="00B46DEE">
      <w:pPr>
        <w:suppressAutoHyphens/>
        <w:autoSpaceDE w:val="0"/>
        <w:autoSpaceDN w:val="0"/>
        <w:adjustRightInd w:val="0"/>
        <w:spacing w:line="240" w:lineRule="auto"/>
        <w:jc w:val="left"/>
        <w:rPr>
          <w:rFonts w:ascii="Arial" w:eastAsia="Times New Roman" w:hAnsi="Arial" w:cs="Arial"/>
          <w:color w:val="000000"/>
          <w:kern w:val="1"/>
          <w:sz w:val="22"/>
          <w:szCs w:val="22"/>
          <w:lang w:eastAsia="ar-SA"/>
        </w:rPr>
      </w:pPr>
      <w:r w:rsidRPr="00A64977">
        <w:rPr>
          <w:rFonts w:ascii="Arial" w:eastAsia="Times New Roman" w:hAnsi="Arial" w:cs="Arial"/>
          <w:color w:val="000000"/>
          <w:kern w:val="1"/>
          <w:sz w:val="22"/>
          <w:szCs w:val="22"/>
          <w:lang w:eastAsia="ar-SA"/>
        </w:rPr>
        <w:t xml:space="preserve">Stwierdza się należyte wykonanie umowy w dniu ……………..* </w:t>
      </w:r>
    </w:p>
    <w:p w14:paraId="2D89D6E8" w14:textId="77777777" w:rsidR="00B46DEE" w:rsidRPr="00A64977" w:rsidRDefault="00B46DEE" w:rsidP="00B46DEE">
      <w:pPr>
        <w:suppressAutoHyphens/>
        <w:autoSpaceDE w:val="0"/>
        <w:autoSpaceDN w:val="0"/>
        <w:adjustRightInd w:val="0"/>
        <w:spacing w:line="240" w:lineRule="auto"/>
        <w:jc w:val="left"/>
        <w:rPr>
          <w:rFonts w:ascii="Arial" w:eastAsia="Times New Roman" w:hAnsi="Arial" w:cs="Arial"/>
          <w:color w:val="000000"/>
          <w:kern w:val="1"/>
          <w:sz w:val="22"/>
          <w:szCs w:val="22"/>
          <w:lang w:eastAsia="ar-SA"/>
        </w:rPr>
      </w:pPr>
      <w:r w:rsidRPr="00A64977">
        <w:rPr>
          <w:rFonts w:ascii="Arial" w:eastAsia="Times New Roman" w:hAnsi="Arial" w:cs="Arial"/>
          <w:color w:val="000000"/>
          <w:kern w:val="1"/>
          <w:sz w:val="22"/>
          <w:szCs w:val="22"/>
          <w:lang w:eastAsia="ar-SA"/>
        </w:rPr>
        <w:t xml:space="preserve">Stwierdza się nienależyte wykonanie umowy w zakresie ustalonym w szczegółowym opisie przedmiotu zamówienia / umowie.* Uwagi/wady stwierdzone podczas odbioru dotyczą: </w:t>
      </w:r>
    </w:p>
    <w:p w14:paraId="1C065514" w14:textId="3AAC63FC" w:rsidR="00B46DEE" w:rsidRDefault="00B46DEE" w:rsidP="00B46DEE">
      <w:pPr>
        <w:suppressAutoHyphens/>
        <w:autoSpaceDE w:val="0"/>
        <w:autoSpaceDN w:val="0"/>
        <w:adjustRightInd w:val="0"/>
        <w:spacing w:line="240" w:lineRule="auto"/>
        <w:jc w:val="left"/>
        <w:rPr>
          <w:rFonts w:ascii="Arial" w:eastAsia="Times New Roman" w:hAnsi="Arial" w:cs="Arial"/>
          <w:color w:val="000000"/>
          <w:kern w:val="1"/>
          <w:sz w:val="22"/>
          <w:szCs w:val="22"/>
          <w:lang w:eastAsia="ar-SA"/>
        </w:rPr>
      </w:pPr>
      <w:r w:rsidRPr="00A64977">
        <w:rPr>
          <w:rFonts w:ascii="Arial" w:eastAsia="Times New Roman" w:hAnsi="Arial" w:cs="Arial"/>
          <w:color w:val="000000"/>
          <w:kern w:val="1"/>
          <w:sz w:val="22"/>
          <w:szCs w:val="22"/>
          <w:lang w:eastAsia="ar-SA"/>
        </w:rPr>
        <w:t>......................................................................................................................................................</w:t>
      </w:r>
    </w:p>
    <w:p w14:paraId="02848E3F" w14:textId="77777777" w:rsidR="00D200A3" w:rsidRPr="00A64977" w:rsidRDefault="00D200A3" w:rsidP="00B46DEE">
      <w:pPr>
        <w:suppressAutoHyphens/>
        <w:autoSpaceDE w:val="0"/>
        <w:autoSpaceDN w:val="0"/>
        <w:adjustRightInd w:val="0"/>
        <w:spacing w:line="240" w:lineRule="auto"/>
        <w:jc w:val="left"/>
        <w:rPr>
          <w:rFonts w:ascii="Arial" w:eastAsia="Times New Roman" w:hAnsi="Arial" w:cs="Arial"/>
          <w:color w:val="000000"/>
          <w:kern w:val="1"/>
          <w:sz w:val="22"/>
          <w:szCs w:val="22"/>
          <w:lang w:eastAsia="ar-SA"/>
        </w:rPr>
      </w:pPr>
    </w:p>
    <w:p w14:paraId="616B707F" w14:textId="77777777" w:rsidR="00B46DEE" w:rsidRPr="00A64977" w:rsidRDefault="00B46DEE" w:rsidP="00B46DEE">
      <w:pPr>
        <w:numPr>
          <w:ilvl w:val="12"/>
          <w:numId w:val="0"/>
        </w:numPr>
        <w:suppressAutoHyphens/>
        <w:spacing w:line="240" w:lineRule="auto"/>
        <w:jc w:val="left"/>
        <w:rPr>
          <w:rFonts w:ascii="Arial" w:eastAsia="Times New Roman" w:hAnsi="Arial" w:cs="Arial"/>
          <w:kern w:val="1"/>
          <w:sz w:val="22"/>
          <w:szCs w:val="22"/>
          <w:lang w:eastAsia="ar-SA"/>
        </w:rPr>
      </w:pPr>
      <w:r w:rsidRPr="00A64977">
        <w:rPr>
          <w:rFonts w:ascii="Arial" w:eastAsia="Times New Roman" w:hAnsi="Arial" w:cs="Arial"/>
          <w:kern w:val="1"/>
          <w:sz w:val="22"/>
          <w:szCs w:val="22"/>
          <w:lang w:eastAsia="ar-SA"/>
        </w:rPr>
        <w:t>Termin usunięcia braków/wad lub  ………………………………………………… *</w:t>
      </w:r>
    </w:p>
    <w:p w14:paraId="71C7A8C0" w14:textId="77777777" w:rsidR="00B46DEE" w:rsidRPr="00A64977" w:rsidRDefault="00B46DEE" w:rsidP="00B46DEE">
      <w:pPr>
        <w:numPr>
          <w:ilvl w:val="12"/>
          <w:numId w:val="0"/>
        </w:numPr>
        <w:overflowPunct w:val="0"/>
        <w:autoSpaceDE w:val="0"/>
        <w:autoSpaceDN w:val="0"/>
        <w:adjustRightInd w:val="0"/>
        <w:spacing w:line="240" w:lineRule="auto"/>
        <w:rPr>
          <w:rFonts w:ascii="Arial" w:eastAsia="Times New Roman" w:hAnsi="Arial" w:cs="Arial"/>
          <w:sz w:val="22"/>
          <w:szCs w:val="22"/>
          <w:lang w:eastAsia="pl-PL"/>
        </w:rPr>
      </w:pPr>
      <w:r w:rsidRPr="00A64977">
        <w:rPr>
          <w:rFonts w:ascii="Arial" w:eastAsia="Times New Roman" w:hAnsi="Arial" w:cs="Arial"/>
          <w:sz w:val="22"/>
          <w:szCs w:val="22"/>
          <w:lang w:eastAsia="pl-PL"/>
        </w:rPr>
        <w:t xml:space="preserve"> </w:t>
      </w:r>
    </w:p>
    <w:p w14:paraId="13A1CE2E" w14:textId="77777777" w:rsidR="00B46DEE" w:rsidRPr="00A64977" w:rsidRDefault="00B46DEE" w:rsidP="00B46DEE">
      <w:pPr>
        <w:numPr>
          <w:ilvl w:val="12"/>
          <w:numId w:val="0"/>
        </w:numPr>
        <w:overflowPunct w:val="0"/>
        <w:autoSpaceDE w:val="0"/>
        <w:autoSpaceDN w:val="0"/>
        <w:adjustRightInd w:val="0"/>
        <w:spacing w:line="240" w:lineRule="auto"/>
        <w:rPr>
          <w:rFonts w:ascii="Arial" w:eastAsia="Times New Roman" w:hAnsi="Arial" w:cs="Arial"/>
          <w:b/>
          <w:sz w:val="22"/>
          <w:szCs w:val="22"/>
          <w:lang w:eastAsia="pl-PL"/>
        </w:rPr>
      </w:pPr>
      <w:r w:rsidRPr="00A64977">
        <w:rPr>
          <w:rFonts w:ascii="Arial" w:eastAsia="Times New Roman" w:hAnsi="Arial" w:cs="Arial"/>
          <w:b/>
          <w:sz w:val="22"/>
          <w:szCs w:val="22"/>
          <w:lang w:eastAsia="pl-PL"/>
        </w:rPr>
        <w:t>* niepotrzebne skreślić</w:t>
      </w:r>
    </w:p>
    <w:p w14:paraId="416F7B13" w14:textId="77777777" w:rsidR="00B46DEE" w:rsidRPr="00A64977" w:rsidRDefault="00B46DEE" w:rsidP="00B46DEE">
      <w:pPr>
        <w:numPr>
          <w:ilvl w:val="12"/>
          <w:numId w:val="0"/>
        </w:numPr>
        <w:suppressAutoHyphens/>
        <w:spacing w:line="240" w:lineRule="auto"/>
        <w:jc w:val="left"/>
        <w:rPr>
          <w:rFonts w:ascii="Arial" w:eastAsia="Times New Roman" w:hAnsi="Arial" w:cs="Arial"/>
          <w:kern w:val="1"/>
          <w:sz w:val="22"/>
          <w:szCs w:val="22"/>
          <w:lang w:eastAsia="ar-SA"/>
        </w:rPr>
      </w:pPr>
    </w:p>
    <w:p w14:paraId="6CD162DD" w14:textId="77777777" w:rsidR="00B46DEE" w:rsidRPr="00A64977" w:rsidRDefault="00B46DEE" w:rsidP="00B46DEE">
      <w:pPr>
        <w:suppressAutoHyphens/>
        <w:autoSpaceDE w:val="0"/>
        <w:autoSpaceDN w:val="0"/>
        <w:adjustRightInd w:val="0"/>
        <w:spacing w:line="240" w:lineRule="auto"/>
        <w:jc w:val="left"/>
        <w:rPr>
          <w:rFonts w:ascii="Arial" w:eastAsia="Times New Roman" w:hAnsi="Arial" w:cs="Arial"/>
          <w:color w:val="000000"/>
          <w:kern w:val="1"/>
          <w:sz w:val="22"/>
          <w:szCs w:val="22"/>
          <w:lang w:eastAsia="ar-SA"/>
        </w:rPr>
      </w:pPr>
      <w:r w:rsidRPr="00A64977">
        <w:rPr>
          <w:rFonts w:ascii="Arial" w:eastAsia="Times New Roman" w:hAnsi="Arial" w:cs="Arial"/>
          <w:color w:val="000000"/>
          <w:kern w:val="1"/>
          <w:sz w:val="22"/>
          <w:szCs w:val="22"/>
          <w:lang w:eastAsia="ar-SA"/>
        </w:rPr>
        <w:t xml:space="preserve">Protokół sporządzono w dwóch jednobrzmiących egzemplarzach – po jednym dla Zamawiającego i Wykonawcy. </w:t>
      </w:r>
    </w:p>
    <w:p w14:paraId="37CAA5C2" w14:textId="77777777" w:rsidR="00B46DEE" w:rsidRPr="00A64977" w:rsidRDefault="00B46DEE" w:rsidP="00B46DEE">
      <w:pPr>
        <w:numPr>
          <w:ilvl w:val="12"/>
          <w:numId w:val="0"/>
        </w:numPr>
        <w:suppressAutoHyphens/>
        <w:spacing w:line="240" w:lineRule="auto"/>
        <w:jc w:val="left"/>
        <w:rPr>
          <w:rFonts w:ascii="Arial" w:eastAsia="Times New Roman" w:hAnsi="Arial" w:cs="Arial"/>
          <w:kern w:val="1"/>
          <w:sz w:val="22"/>
          <w:szCs w:val="22"/>
          <w:lang w:eastAsia="ar-SA"/>
        </w:rPr>
      </w:pPr>
    </w:p>
    <w:p w14:paraId="6731A96E" w14:textId="77777777" w:rsidR="00D200A3" w:rsidRDefault="00D200A3" w:rsidP="00B46DEE">
      <w:pPr>
        <w:numPr>
          <w:ilvl w:val="12"/>
          <w:numId w:val="0"/>
        </w:numPr>
        <w:suppressAutoHyphens/>
        <w:spacing w:line="240" w:lineRule="auto"/>
        <w:jc w:val="left"/>
        <w:rPr>
          <w:rFonts w:ascii="Arial" w:eastAsia="Times New Roman" w:hAnsi="Arial" w:cs="Arial"/>
          <w:kern w:val="1"/>
          <w:sz w:val="22"/>
          <w:szCs w:val="22"/>
          <w:lang w:eastAsia="ar-SA"/>
        </w:rPr>
      </w:pPr>
    </w:p>
    <w:p w14:paraId="19A3B493" w14:textId="77777777" w:rsidR="00D200A3" w:rsidRDefault="00D200A3" w:rsidP="00B46DEE">
      <w:pPr>
        <w:numPr>
          <w:ilvl w:val="12"/>
          <w:numId w:val="0"/>
        </w:numPr>
        <w:suppressAutoHyphens/>
        <w:spacing w:line="240" w:lineRule="auto"/>
        <w:jc w:val="left"/>
        <w:rPr>
          <w:rFonts w:ascii="Arial" w:eastAsia="Times New Roman" w:hAnsi="Arial" w:cs="Arial"/>
          <w:kern w:val="1"/>
          <w:sz w:val="22"/>
          <w:szCs w:val="22"/>
          <w:lang w:eastAsia="ar-SA"/>
        </w:rPr>
      </w:pPr>
    </w:p>
    <w:p w14:paraId="7445C57C" w14:textId="773DD1BA" w:rsidR="00B46DEE" w:rsidRPr="00A64977" w:rsidRDefault="00B46DEE" w:rsidP="00B46DEE">
      <w:pPr>
        <w:numPr>
          <w:ilvl w:val="12"/>
          <w:numId w:val="0"/>
        </w:numPr>
        <w:suppressAutoHyphens/>
        <w:spacing w:line="240" w:lineRule="auto"/>
        <w:jc w:val="left"/>
        <w:rPr>
          <w:rFonts w:ascii="Arial" w:eastAsia="Times New Roman" w:hAnsi="Arial" w:cs="Arial"/>
          <w:kern w:val="1"/>
          <w:sz w:val="22"/>
          <w:szCs w:val="22"/>
          <w:lang w:eastAsia="ar-SA"/>
        </w:rPr>
      </w:pPr>
      <w:r w:rsidRPr="00A64977">
        <w:rPr>
          <w:rFonts w:ascii="Arial" w:eastAsia="Times New Roman" w:hAnsi="Arial" w:cs="Arial"/>
          <w:kern w:val="1"/>
          <w:sz w:val="22"/>
          <w:szCs w:val="22"/>
          <w:lang w:eastAsia="ar-SA"/>
        </w:rPr>
        <w:t xml:space="preserve">Przedstawiciel Wykonawcy:     ........................................       </w:t>
      </w:r>
    </w:p>
    <w:p w14:paraId="33B62739" w14:textId="77777777" w:rsidR="00B91EC1" w:rsidRPr="00A64977" w:rsidRDefault="00B91EC1" w:rsidP="00B46DEE">
      <w:pPr>
        <w:numPr>
          <w:ilvl w:val="12"/>
          <w:numId w:val="0"/>
        </w:numPr>
        <w:overflowPunct w:val="0"/>
        <w:autoSpaceDE w:val="0"/>
        <w:autoSpaceDN w:val="0"/>
        <w:adjustRightInd w:val="0"/>
        <w:spacing w:line="240" w:lineRule="auto"/>
        <w:rPr>
          <w:rFonts w:ascii="Arial" w:eastAsia="Times New Roman" w:hAnsi="Arial" w:cs="Arial"/>
          <w:sz w:val="22"/>
          <w:szCs w:val="22"/>
          <w:lang w:eastAsia="pl-PL"/>
        </w:rPr>
      </w:pPr>
    </w:p>
    <w:p w14:paraId="6E0B953D" w14:textId="59D8DFE9" w:rsidR="00B91EC1" w:rsidRDefault="00B91EC1" w:rsidP="00B46DEE">
      <w:pPr>
        <w:numPr>
          <w:ilvl w:val="12"/>
          <w:numId w:val="0"/>
        </w:numPr>
        <w:overflowPunct w:val="0"/>
        <w:autoSpaceDE w:val="0"/>
        <w:autoSpaceDN w:val="0"/>
        <w:adjustRightInd w:val="0"/>
        <w:spacing w:line="240" w:lineRule="auto"/>
        <w:rPr>
          <w:rFonts w:ascii="Arial" w:eastAsia="Times New Roman" w:hAnsi="Arial" w:cs="Arial"/>
          <w:sz w:val="22"/>
          <w:szCs w:val="22"/>
          <w:lang w:eastAsia="pl-PL"/>
        </w:rPr>
      </w:pPr>
    </w:p>
    <w:p w14:paraId="7012C48F" w14:textId="1B0B96C4" w:rsidR="00D200A3" w:rsidRDefault="00D200A3" w:rsidP="00B46DEE">
      <w:pPr>
        <w:numPr>
          <w:ilvl w:val="12"/>
          <w:numId w:val="0"/>
        </w:numPr>
        <w:overflowPunct w:val="0"/>
        <w:autoSpaceDE w:val="0"/>
        <w:autoSpaceDN w:val="0"/>
        <w:adjustRightInd w:val="0"/>
        <w:spacing w:line="240" w:lineRule="auto"/>
        <w:rPr>
          <w:rFonts w:ascii="Arial" w:eastAsia="Times New Roman" w:hAnsi="Arial" w:cs="Arial"/>
          <w:sz w:val="22"/>
          <w:szCs w:val="22"/>
          <w:lang w:eastAsia="pl-PL"/>
        </w:rPr>
      </w:pPr>
    </w:p>
    <w:p w14:paraId="26A39793" w14:textId="77777777" w:rsidR="00D200A3" w:rsidRPr="00A64977" w:rsidRDefault="00D200A3" w:rsidP="00B46DEE">
      <w:pPr>
        <w:numPr>
          <w:ilvl w:val="12"/>
          <w:numId w:val="0"/>
        </w:numPr>
        <w:overflowPunct w:val="0"/>
        <w:autoSpaceDE w:val="0"/>
        <w:autoSpaceDN w:val="0"/>
        <w:adjustRightInd w:val="0"/>
        <w:spacing w:line="240" w:lineRule="auto"/>
        <w:rPr>
          <w:rFonts w:ascii="Arial" w:eastAsia="Times New Roman" w:hAnsi="Arial" w:cs="Arial"/>
          <w:sz w:val="22"/>
          <w:szCs w:val="22"/>
          <w:lang w:eastAsia="pl-PL"/>
        </w:rPr>
      </w:pPr>
    </w:p>
    <w:p w14:paraId="4D6935B4" w14:textId="77777777" w:rsidR="00B46DEE" w:rsidRPr="00A64977" w:rsidRDefault="00B46DEE" w:rsidP="00B46DEE">
      <w:pPr>
        <w:numPr>
          <w:ilvl w:val="12"/>
          <w:numId w:val="0"/>
        </w:numPr>
        <w:overflowPunct w:val="0"/>
        <w:autoSpaceDE w:val="0"/>
        <w:autoSpaceDN w:val="0"/>
        <w:adjustRightInd w:val="0"/>
        <w:spacing w:line="240" w:lineRule="auto"/>
        <w:rPr>
          <w:rFonts w:ascii="Arial" w:eastAsia="Times New Roman" w:hAnsi="Arial" w:cs="Arial"/>
          <w:sz w:val="22"/>
          <w:szCs w:val="22"/>
          <w:lang w:eastAsia="pl-PL"/>
        </w:rPr>
      </w:pPr>
      <w:r w:rsidRPr="00A64977">
        <w:rPr>
          <w:rFonts w:ascii="Arial" w:eastAsia="Times New Roman" w:hAnsi="Arial" w:cs="Arial"/>
          <w:sz w:val="22"/>
          <w:szCs w:val="22"/>
          <w:lang w:eastAsia="pl-PL"/>
        </w:rPr>
        <w:t xml:space="preserve">Przedstawiciel Zamawiającego: ..................................     </w:t>
      </w:r>
    </w:p>
    <w:p w14:paraId="5F9DF87C" w14:textId="38532360" w:rsidR="00B46DEE" w:rsidRDefault="00B46DEE" w:rsidP="00B46DEE">
      <w:pPr>
        <w:numPr>
          <w:ilvl w:val="12"/>
          <w:numId w:val="0"/>
        </w:numPr>
        <w:overflowPunct w:val="0"/>
        <w:autoSpaceDE w:val="0"/>
        <w:autoSpaceDN w:val="0"/>
        <w:adjustRightInd w:val="0"/>
        <w:spacing w:line="240" w:lineRule="auto"/>
        <w:rPr>
          <w:rFonts w:ascii="Arial" w:eastAsia="Times New Roman" w:hAnsi="Arial" w:cs="Arial"/>
          <w:sz w:val="20"/>
          <w:szCs w:val="20"/>
          <w:lang w:eastAsia="pl-PL"/>
        </w:rPr>
      </w:pPr>
    </w:p>
    <w:p w14:paraId="6880E7A6" w14:textId="3443B9FA" w:rsidR="00D200A3" w:rsidRDefault="00D200A3" w:rsidP="00B46DEE">
      <w:pPr>
        <w:numPr>
          <w:ilvl w:val="12"/>
          <w:numId w:val="0"/>
        </w:numPr>
        <w:overflowPunct w:val="0"/>
        <w:autoSpaceDE w:val="0"/>
        <w:autoSpaceDN w:val="0"/>
        <w:adjustRightInd w:val="0"/>
        <w:spacing w:line="240" w:lineRule="auto"/>
        <w:rPr>
          <w:rFonts w:ascii="Arial" w:eastAsia="Times New Roman" w:hAnsi="Arial" w:cs="Arial"/>
          <w:sz w:val="20"/>
          <w:szCs w:val="20"/>
          <w:lang w:eastAsia="pl-PL"/>
        </w:rPr>
      </w:pPr>
    </w:p>
    <w:p w14:paraId="25426A2A" w14:textId="77777777" w:rsidR="00D200A3" w:rsidRPr="00A64977" w:rsidRDefault="00D200A3" w:rsidP="00B46DEE">
      <w:pPr>
        <w:numPr>
          <w:ilvl w:val="12"/>
          <w:numId w:val="0"/>
        </w:numPr>
        <w:overflowPunct w:val="0"/>
        <w:autoSpaceDE w:val="0"/>
        <w:autoSpaceDN w:val="0"/>
        <w:adjustRightInd w:val="0"/>
        <w:spacing w:line="240" w:lineRule="auto"/>
        <w:rPr>
          <w:rFonts w:ascii="Arial" w:eastAsia="Times New Roman" w:hAnsi="Arial" w:cs="Arial"/>
          <w:sz w:val="20"/>
          <w:szCs w:val="20"/>
          <w:lang w:eastAsia="pl-PL"/>
        </w:rPr>
      </w:pPr>
    </w:p>
    <w:p w14:paraId="68F53D69" w14:textId="03C93A94" w:rsidR="00B46DEE" w:rsidRPr="00D200A3" w:rsidRDefault="00B46DEE" w:rsidP="00D200A3">
      <w:pPr>
        <w:numPr>
          <w:ilvl w:val="12"/>
          <w:numId w:val="0"/>
        </w:numPr>
        <w:overflowPunct w:val="0"/>
        <w:autoSpaceDE w:val="0"/>
        <w:autoSpaceDN w:val="0"/>
        <w:adjustRightInd w:val="0"/>
        <w:spacing w:line="240" w:lineRule="auto"/>
        <w:rPr>
          <w:rFonts w:ascii="Arial" w:eastAsia="Times New Roman" w:hAnsi="Arial" w:cs="Arial"/>
          <w:sz w:val="22"/>
          <w:szCs w:val="22"/>
          <w:lang w:eastAsia="pl-PL"/>
        </w:rPr>
      </w:pPr>
      <w:r w:rsidRPr="00A64977">
        <w:rPr>
          <w:rFonts w:ascii="Arial" w:eastAsia="Times New Roman" w:hAnsi="Arial" w:cs="Arial"/>
          <w:sz w:val="22"/>
          <w:szCs w:val="22"/>
          <w:lang w:eastAsia="pl-PL"/>
        </w:rPr>
        <w:t xml:space="preserve">                         Niniejszy protokół stanowi podstawę do wystawienia faktury.</w:t>
      </w:r>
    </w:p>
    <w:sectPr w:rsidR="00B46DEE" w:rsidRPr="00D200A3" w:rsidSect="00534C7C">
      <w:headerReference w:type="default" r:id="rId9"/>
      <w:footerReference w:type="default" r:id="rId10"/>
      <w:headerReference w:type="first" r:id="rId11"/>
      <w:footerReference w:type="first" r:id="rId12"/>
      <w:pgSz w:w="11906" w:h="16838"/>
      <w:pgMar w:top="567" w:right="1274" w:bottom="568" w:left="1418" w:header="51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E5225" w14:textId="77777777" w:rsidR="00237E41" w:rsidRDefault="00237E41" w:rsidP="002D6593">
      <w:pPr>
        <w:spacing w:line="240" w:lineRule="auto"/>
      </w:pPr>
      <w:r>
        <w:separator/>
      </w:r>
    </w:p>
  </w:endnote>
  <w:endnote w:type="continuationSeparator" w:id="0">
    <w:p w14:paraId="0D63D33B" w14:textId="77777777" w:rsidR="00237E41" w:rsidRDefault="00237E41" w:rsidP="002D65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itka Text">
    <w:panose1 w:val="02000505000000020004"/>
    <w:charset w:val="EE"/>
    <w:family w:val="auto"/>
    <w:pitch w:val="variable"/>
    <w:sig w:usb0="A00002EF" w:usb1="4000204B"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49403" w14:textId="77777777" w:rsidR="007A0EF2" w:rsidRPr="00A64977" w:rsidRDefault="007A0EF2">
    <w:pPr>
      <w:pStyle w:val="Stopka"/>
      <w:jc w:val="right"/>
      <w:rPr>
        <w:rFonts w:ascii="Arial" w:hAnsi="Arial" w:cs="Arial"/>
        <w:sz w:val="16"/>
        <w:szCs w:val="16"/>
      </w:rPr>
    </w:pPr>
    <w:r w:rsidRPr="00A64977">
      <w:rPr>
        <w:rFonts w:ascii="Arial" w:hAnsi="Arial" w:cs="Arial"/>
        <w:sz w:val="16"/>
        <w:szCs w:val="16"/>
      </w:rPr>
      <w:fldChar w:fldCharType="begin"/>
    </w:r>
    <w:r w:rsidRPr="00A64977">
      <w:rPr>
        <w:rFonts w:ascii="Arial" w:hAnsi="Arial" w:cs="Arial"/>
        <w:sz w:val="16"/>
        <w:szCs w:val="16"/>
      </w:rPr>
      <w:instrText xml:space="preserve"> PAGE   \* MERGEFORMAT </w:instrText>
    </w:r>
    <w:r w:rsidRPr="00A64977">
      <w:rPr>
        <w:rFonts w:ascii="Arial" w:hAnsi="Arial" w:cs="Arial"/>
        <w:sz w:val="16"/>
        <w:szCs w:val="16"/>
      </w:rPr>
      <w:fldChar w:fldCharType="separate"/>
    </w:r>
    <w:r w:rsidR="008C7542" w:rsidRPr="00A64977">
      <w:rPr>
        <w:rFonts w:ascii="Arial" w:hAnsi="Arial" w:cs="Arial"/>
        <w:noProof/>
        <w:sz w:val="16"/>
        <w:szCs w:val="16"/>
      </w:rPr>
      <w:t>6</w:t>
    </w:r>
    <w:r w:rsidRPr="00A64977">
      <w:rPr>
        <w:rFonts w:ascii="Arial" w:hAnsi="Arial" w:cs="Arial"/>
        <w:sz w:val="16"/>
        <w:szCs w:val="16"/>
      </w:rPr>
      <w:fldChar w:fldCharType="end"/>
    </w:r>
  </w:p>
  <w:p w14:paraId="46AF065D" w14:textId="77777777" w:rsidR="007A0EF2" w:rsidRPr="00595C95" w:rsidRDefault="007A0EF2" w:rsidP="00595C95">
    <w:pPr>
      <w:pStyle w:val="Stopka"/>
      <w:jc w:val="right"/>
      <w:rPr>
        <w:lang w:val="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23B29" w14:textId="77777777" w:rsidR="00F8242A" w:rsidRDefault="00F8242A" w:rsidP="00F8242A">
    <w:pPr>
      <w:pStyle w:val="Stopka"/>
      <w:jc w:val="right"/>
      <w:rPr>
        <w:lang w:val="pl-PL"/>
      </w:rPr>
    </w:pPr>
  </w:p>
  <w:p w14:paraId="47F453A9" w14:textId="77777777" w:rsidR="003A7D8C" w:rsidRPr="003A7D8C" w:rsidRDefault="003A7D8C" w:rsidP="00F8242A">
    <w:pPr>
      <w:pStyle w:val="Stopka"/>
      <w:jc w:val="right"/>
      <w:rPr>
        <w:lang w:val="pl-PL"/>
      </w:rPr>
    </w:pPr>
    <w:r>
      <w:rPr>
        <w:lang w:val="pl-PL"/>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1D098" w14:textId="77777777" w:rsidR="00237E41" w:rsidRDefault="00237E41" w:rsidP="002D6593">
      <w:pPr>
        <w:spacing w:line="240" w:lineRule="auto"/>
      </w:pPr>
      <w:r>
        <w:separator/>
      </w:r>
    </w:p>
  </w:footnote>
  <w:footnote w:type="continuationSeparator" w:id="0">
    <w:p w14:paraId="331AC10A" w14:textId="77777777" w:rsidR="00237E41" w:rsidRDefault="00237E41" w:rsidP="002D6593">
      <w:pPr>
        <w:spacing w:line="240" w:lineRule="auto"/>
      </w:pPr>
      <w:r>
        <w:continuationSeparator/>
      </w:r>
    </w:p>
  </w:footnote>
  <w:footnote w:id="1">
    <w:p w14:paraId="79E539B5" w14:textId="77777777" w:rsidR="00B315B4" w:rsidRPr="00B315B4" w:rsidRDefault="00B315B4" w:rsidP="00B315B4">
      <w:pPr>
        <w:pStyle w:val="Tekstprzypisudolnego"/>
        <w:rPr>
          <w:rFonts w:ascii="Arial Narrow" w:hAnsi="Arial Narrow" w:cs="Tahoma"/>
        </w:rPr>
      </w:pPr>
      <w:r w:rsidRPr="00B315B4">
        <w:rPr>
          <w:rStyle w:val="Odwoanieprzypisudolnego"/>
          <w:rFonts w:ascii="Arial Narrow" w:hAnsi="Arial Narrow"/>
        </w:rPr>
        <w:footnoteRef/>
      </w:r>
      <w:r w:rsidRPr="00B315B4">
        <w:rPr>
          <w:rFonts w:ascii="Arial Narrow" w:hAnsi="Arial Narrow"/>
        </w:rPr>
        <w:t xml:space="preserve"> </w:t>
      </w:r>
      <w:r w:rsidRPr="00B315B4">
        <w:rPr>
          <w:rFonts w:ascii="Arial Narrow" w:hAnsi="Arial Narrow" w:cs="Tahoma"/>
        </w:rPr>
        <w:t>Za dzień zawarcia umowy ustala się datę podpisania umowy przez osobę upoważnioną przez Rektora</w:t>
      </w:r>
    </w:p>
    <w:p w14:paraId="69E3DBD9" w14:textId="77777777" w:rsidR="00B315B4" w:rsidRDefault="00B315B4" w:rsidP="00B315B4">
      <w:pPr>
        <w:pStyle w:val="Tekstprzypisudolnego"/>
      </w:pPr>
    </w:p>
  </w:footnote>
  <w:footnote w:id="2">
    <w:p w14:paraId="657600DA" w14:textId="77777777" w:rsidR="00B315B4" w:rsidRPr="003D21A0" w:rsidRDefault="00B315B4" w:rsidP="00B315B4">
      <w:pPr>
        <w:pStyle w:val="Tekstprzypisudolnego"/>
        <w:rPr>
          <w:rFonts w:ascii="Tahoma" w:hAnsi="Tahoma" w:cs="Tahoma"/>
        </w:rPr>
      </w:pPr>
      <w:r w:rsidRPr="00AF383E">
        <w:rPr>
          <w:rStyle w:val="Odwoanieprzypisudolnego"/>
        </w:rPr>
        <w:footnoteRef/>
      </w:r>
      <w:r w:rsidRPr="00AF383E">
        <w:t xml:space="preserve"> </w:t>
      </w:r>
      <w:r w:rsidRPr="00AF383E">
        <w:rPr>
          <w:rFonts w:ascii="Tahoma" w:hAnsi="Tahoma" w:cs="Tahoma"/>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DD4A" w14:textId="77777777" w:rsidR="00E414A1" w:rsidRDefault="00E414A1" w:rsidP="00E414A1">
    <w:pPr>
      <w:pStyle w:val="Gwka"/>
      <w:spacing w:befor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2E7A2" w14:textId="77777777" w:rsidR="0082310B" w:rsidRDefault="0082310B" w:rsidP="0082310B">
    <w:pPr>
      <w:pStyle w:val="Gwka"/>
      <w:tabs>
        <w:tab w:val="clear" w:pos="4536"/>
        <w:tab w:val="clear" w:pos="9072"/>
        <w:tab w:val="left" w:pos="3957"/>
        <w:tab w:val="right" w:pos="9355"/>
      </w:tabs>
      <w:spacing w:before="240"/>
    </w:pPr>
    <w:r>
      <w:tab/>
    </w:r>
    <w:r>
      <w:tab/>
    </w:r>
    <w:r w:rsidRPr="008739B5">
      <w:rPr>
        <w:rFonts w:ascii="Arial" w:hAnsi="Arial" w:cs="Arial"/>
        <w:i/>
        <w:noProof/>
        <w:sz w:val="24"/>
        <w:szCs w:val="24"/>
      </w:rPr>
      <w:drawing>
        <wp:anchor distT="0" distB="0" distL="114300" distR="114300" simplePos="0" relativeHeight="251659264" behindDoc="0" locked="0" layoutInCell="1" allowOverlap="1" wp14:anchorId="3CAD3BA5" wp14:editId="5CD60447">
          <wp:simplePos x="0" y="0"/>
          <wp:positionH relativeFrom="column">
            <wp:posOffset>169545</wp:posOffset>
          </wp:positionH>
          <wp:positionV relativeFrom="paragraph">
            <wp:posOffset>40005</wp:posOffset>
          </wp:positionV>
          <wp:extent cx="543560" cy="609600"/>
          <wp:effectExtent l="0" t="0" r="8890" b="0"/>
          <wp:wrapTopAndBottom/>
          <wp:docPr id="1" name="Obraz 1" descr="C:\temp\logo\Norway_grants@2x.png"/>
          <wp:cNvGraphicFramePr/>
          <a:graphic xmlns:a="http://schemas.openxmlformats.org/drawingml/2006/main">
            <a:graphicData uri="http://schemas.openxmlformats.org/drawingml/2006/picture">
              <pic:pic xmlns:pic="http://schemas.openxmlformats.org/drawingml/2006/picture">
                <pic:nvPicPr>
                  <pic:cNvPr id="6" name="Picture 2" descr="C:\temp\logo\Norway_grants@2x.png"/>
                  <pic:cNvPicPr>
                    <a:picLocks noChangeAspect="1" noChangeArrowheads="1"/>
                  </pic:cNvPicPr>
                </pic:nvPicPr>
                <pic:blipFill>
                  <a:blip r:embed="rId1" cstate="print"/>
                  <a:srcRect/>
                  <a:stretch>
                    <a:fillRect/>
                  </a:stretch>
                </pic:blipFill>
                <pic:spPr bwMode="auto">
                  <a:xfrm>
                    <a:off x="0" y="0"/>
                    <a:ext cx="543560" cy="609600"/>
                  </a:xfrm>
                  <a:prstGeom prst="rect">
                    <a:avLst/>
                  </a:prstGeom>
                  <a:noFill/>
                </pic:spPr>
              </pic:pic>
            </a:graphicData>
          </a:graphic>
        </wp:anchor>
      </w:drawing>
    </w:r>
    <w:r w:rsidRPr="00F13B47">
      <w:rPr>
        <w:rFonts w:ascii="Arial" w:hAnsi="Arial" w:cs="Arial"/>
        <w:i/>
        <w:noProof/>
        <w:sz w:val="16"/>
        <w:szCs w:val="16"/>
      </w:rPr>
      <w:drawing>
        <wp:inline distT="0" distB="0" distL="0" distR="0" wp14:anchorId="196F01BF" wp14:editId="52A2A9B8">
          <wp:extent cx="1409700" cy="410827"/>
          <wp:effectExtent l="1905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srcRect/>
                  <a:stretch>
                    <a:fillRect/>
                  </a:stretch>
                </pic:blipFill>
                <pic:spPr bwMode="auto">
                  <a:xfrm>
                    <a:off x="0" y="0"/>
                    <a:ext cx="1409700" cy="410827"/>
                  </a:xfrm>
                  <a:prstGeom prst="rect">
                    <a:avLst/>
                  </a:prstGeom>
                  <a:noFill/>
                  <a:ln w="9525">
                    <a:noFill/>
                    <a:miter lim="800000"/>
                    <a:headEnd/>
                    <a:tailEnd/>
                  </a:ln>
                </pic:spPr>
              </pic:pic>
            </a:graphicData>
          </a:graphic>
        </wp:inline>
      </w:drawing>
    </w:r>
  </w:p>
  <w:p w14:paraId="7CD6CE1A" w14:textId="77777777" w:rsidR="0082310B" w:rsidRPr="0082310B" w:rsidRDefault="0082310B" w:rsidP="008231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hybridMultilevel"/>
    <w:tmpl w:val="2E501F88"/>
    <w:lvl w:ilvl="0" w:tplc="FFFFFFFF">
      <w:numFmt w:val="decimal"/>
      <w:lvlText w:val="%1."/>
      <w:lvlJc w:val="left"/>
    </w:lvl>
    <w:lvl w:ilvl="1" w:tplc="FFFFFFFF">
      <w:start w:val="1"/>
      <w:numFmt w:val="lowerLetter"/>
      <w:lvlText w:val="%2)"/>
      <w:lvlJc w:val="left"/>
    </w:lvl>
    <w:lvl w:ilvl="2" w:tplc="20EC7CE6">
      <w:start w:val="1"/>
      <w:numFmt w:val="bullet"/>
      <w:lvlText w:val="§"/>
      <w:lvlJc w:val="left"/>
      <w:rPr>
        <w:b/>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676DAD"/>
    <w:multiLevelType w:val="hybridMultilevel"/>
    <w:tmpl w:val="9EF498F4"/>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B011FF"/>
    <w:multiLevelType w:val="multilevel"/>
    <w:tmpl w:val="4E9AEF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96D53A5"/>
    <w:multiLevelType w:val="hybridMultilevel"/>
    <w:tmpl w:val="26C6E3F0"/>
    <w:lvl w:ilvl="0" w:tplc="0415000F">
      <w:start w:val="1"/>
      <w:numFmt w:val="decimal"/>
      <w:lvlText w:val="%1."/>
      <w:lvlJc w:val="left"/>
      <w:pPr>
        <w:ind w:left="5099" w:hanging="360"/>
      </w:pPr>
    </w:lvl>
    <w:lvl w:ilvl="1" w:tplc="04150019" w:tentative="1">
      <w:start w:val="1"/>
      <w:numFmt w:val="lowerLetter"/>
      <w:lvlText w:val="%2."/>
      <w:lvlJc w:val="left"/>
      <w:pPr>
        <w:ind w:left="5819" w:hanging="360"/>
      </w:pPr>
    </w:lvl>
    <w:lvl w:ilvl="2" w:tplc="0415001B" w:tentative="1">
      <w:start w:val="1"/>
      <w:numFmt w:val="lowerRoman"/>
      <w:lvlText w:val="%3."/>
      <w:lvlJc w:val="right"/>
      <w:pPr>
        <w:ind w:left="6539" w:hanging="180"/>
      </w:pPr>
    </w:lvl>
    <w:lvl w:ilvl="3" w:tplc="0415000F" w:tentative="1">
      <w:start w:val="1"/>
      <w:numFmt w:val="decimal"/>
      <w:lvlText w:val="%4."/>
      <w:lvlJc w:val="left"/>
      <w:pPr>
        <w:ind w:left="7259" w:hanging="360"/>
      </w:pPr>
    </w:lvl>
    <w:lvl w:ilvl="4" w:tplc="04150019" w:tentative="1">
      <w:start w:val="1"/>
      <w:numFmt w:val="lowerLetter"/>
      <w:lvlText w:val="%5."/>
      <w:lvlJc w:val="left"/>
      <w:pPr>
        <w:ind w:left="7979" w:hanging="360"/>
      </w:pPr>
    </w:lvl>
    <w:lvl w:ilvl="5" w:tplc="0415001B" w:tentative="1">
      <w:start w:val="1"/>
      <w:numFmt w:val="lowerRoman"/>
      <w:lvlText w:val="%6."/>
      <w:lvlJc w:val="right"/>
      <w:pPr>
        <w:ind w:left="8699" w:hanging="180"/>
      </w:pPr>
    </w:lvl>
    <w:lvl w:ilvl="6" w:tplc="0415000F" w:tentative="1">
      <w:start w:val="1"/>
      <w:numFmt w:val="decimal"/>
      <w:lvlText w:val="%7."/>
      <w:lvlJc w:val="left"/>
      <w:pPr>
        <w:ind w:left="9419" w:hanging="360"/>
      </w:pPr>
    </w:lvl>
    <w:lvl w:ilvl="7" w:tplc="04150019" w:tentative="1">
      <w:start w:val="1"/>
      <w:numFmt w:val="lowerLetter"/>
      <w:lvlText w:val="%8."/>
      <w:lvlJc w:val="left"/>
      <w:pPr>
        <w:ind w:left="10139" w:hanging="360"/>
      </w:pPr>
    </w:lvl>
    <w:lvl w:ilvl="8" w:tplc="0415001B" w:tentative="1">
      <w:start w:val="1"/>
      <w:numFmt w:val="lowerRoman"/>
      <w:lvlText w:val="%9."/>
      <w:lvlJc w:val="right"/>
      <w:pPr>
        <w:ind w:left="10859" w:hanging="180"/>
      </w:pPr>
    </w:lvl>
  </w:abstractNum>
  <w:abstractNum w:abstractNumId="4" w15:restartNumberingAfterBreak="0">
    <w:nsid w:val="123A6964"/>
    <w:multiLevelType w:val="hybridMultilevel"/>
    <w:tmpl w:val="C5C250EC"/>
    <w:lvl w:ilvl="0" w:tplc="04150017">
      <w:start w:val="1"/>
      <w:numFmt w:val="lowerLetter"/>
      <w:lvlText w:val="%1)"/>
      <w:lvlJc w:val="left"/>
      <w:pPr>
        <w:ind w:left="-786" w:hanging="360"/>
      </w:pPr>
    </w:lvl>
    <w:lvl w:ilvl="1" w:tplc="04150019" w:tentative="1">
      <w:start w:val="1"/>
      <w:numFmt w:val="lowerLetter"/>
      <w:lvlText w:val="%2."/>
      <w:lvlJc w:val="left"/>
      <w:pPr>
        <w:ind w:left="-66" w:hanging="360"/>
      </w:pPr>
    </w:lvl>
    <w:lvl w:ilvl="2" w:tplc="0415001B" w:tentative="1">
      <w:start w:val="1"/>
      <w:numFmt w:val="lowerRoman"/>
      <w:lvlText w:val="%3."/>
      <w:lvlJc w:val="right"/>
      <w:pPr>
        <w:ind w:left="654" w:hanging="180"/>
      </w:pPr>
    </w:lvl>
    <w:lvl w:ilvl="3" w:tplc="0415000F" w:tentative="1">
      <w:start w:val="1"/>
      <w:numFmt w:val="decimal"/>
      <w:lvlText w:val="%4."/>
      <w:lvlJc w:val="left"/>
      <w:pPr>
        <w:ind w:left="1374" w:hanging="360"/>
      </w:pPr>
    </w:lvl>
    <w:lvl w:ilvl="4" w:tplc="04150019" w:tentative="1">
      <w:start w:val="1"/>
      <w:numFmt w:val="lowerLetter"/>
      <w:lvlText w:val="%5."/>
      <w:lvlJc w:val="left"/>
      <w:pPr>
        <w:ind w:left="2094" w:hanging="360"/>
      </w:pPr>
    </w:lvl>
    <w:lvl w:ilvl="5" w:tplc="0415001B" w:tentative="1">
      <w:start w:val="1"/>
      <w:numFmt w:val="lowerRoman"/>
      <w:lvlText w:val="%6."/>
      <w:lvlJc w:val="right"/>
      <w:pPr>
        <w:ind w:left="2814" w:hanging="180"/>
      </w:pPr>
    </w:lvl>
    <w:lvl w:ilvl="6" w:tplc="0415000F" w:tentative="1">
      <w:start w:val="1"/>
      <w:numFmt w:val="decimal"/>
      <w:lvlText w:val="%7."/>
      <w:lvlJc w:val="left"/>
      <w:pPr>
        <w:ind w:left="3534" w:hanging="360"/>
      </w:pPr>
    </w:lvl>
    <w:lvl w:ilvl="7" w:tplc="04150019" w:tentative="1">
      <w:start w:val="1"/>
      <w:numFmt w:val="lowerLetter"/>
      <w:lvlText w:val="%8."/>
      <w:lvlJc w:val="left"/>
      <w:pPr>
        <w:ind w:left="4254" w:hanging="360"/>
      </w:pPr>
    </w:lvl>
    <w:lvl w:ilvl="8" w:tplc="0415001B" w:tentative="1">
      <w:start w:val="1"/>
      <w:numFmt w:val="lowerRoman"/>
      <w:lvlText w:val="%9."/>
      <w:lvlJc w:val="right"/>
      <w:pPr>
        <w:ind w:left="4974" w:hanging="180"/>
      </w:pPr>
    </w:lvl>
  </w:abstractNum>
  <w:abstractNum w:abstractNumId="5" w15:restartNumberingAfterBreak="0">
    <w:nsid w:val="12BA156C"/>
    <w:multiLevelType w:val="hybridMultilevel"/>
    <w:tmpl w:val="93B8A4F8"/>
    <w:lvl w:ilvl="0" w:tplc="5AD06188">
      <w:start w:val="1"/>
      <w:numFmt w:val="decimal"/>
      <w:lvlText w:val="%1."/>
      <w:lvlJc w:val="left"/>
      <w:pPr>
        <w:ind w:left="360" w:hanging="360"/>
      </w:pPr>
      <w:rPr>
        <w:rFonts w:hint="default"/>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40B49C34">
      <w:start w:val="1"/>
      <w:numFmt w:val="lowerLetter"/>
      <w:lvlText w:val="%5)"/>
      <w:lvlJc w:val="left"/>
      <w:pPr>
        <w:ind w:left="3240" w:hanging="360"/>
      </w:pPr>
      <w:rPr>
        <w:rFonts w:hint="default"/>
        <w:color w:val="000000"/>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9D24CDA"/>
    <w:multiLevelType w:val="hybridMultilevel"/>
    <w:tmpl w:val="0AACBDB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EB5720"/>
    <w:multiLevelType w:val="hybridMultilevel"/>
    <w:tmpl w:val="68505D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CD2BEB"/>
    <w:multiLevelType w:val="hybridMultilevel"/>
    <w:tmpl w:val="23E2E7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291BE4"/>
    <w:multiLevelType w:val="hybridMultilevel"/>
    <w:tmpl w:val="94BA46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4F6D96"/>
    <w:multiLevelType w:val="multilevel"/>
    <w:tmpl w:val="CD12DF6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7174821"/>
    <w:multiLevelType w:val="hybridMultilevel"/>
    <w:tmpl w:val="11CAAED0"/>
    <w:lvl w:ilvl="0" w:tplc="F328CFB0">
      <w:start w:val="5"/>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8EA4A62"/>
    <w:multiLevelType w:val="hybridMultilevel"/>
    <w:tmpl w:val="3D50B064"/>
    <w:lvl w:ilvl="0" w:tplc="C87A9178">
      <w:start w:val="1"/>
      <w:numFmt w:val="decimal"/>
      <w:lvlText w:val="%1."/>
      <w:lvlJc w:val="left"/>
      <w:pPr>
        <w:ind w:left="284" w:hanging="284"/>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9043B98"/>
    <w:multiLevelType w:val="hybridMultilevel"/>
    <w:tmpl w:val="E056063C"/>
    <w:lvl w:ilvl="0" w:tplc="5AD06188">
      <w:start w:val="1"/>
      <w:numFmt w:val="decimal"/>
      <w:lvlText w:val="%1."/>
      <w:lvlJc w:val="left"/>
      <w:rPr>
        <w:rFonts w:hint="default"/>
        <w:color w:val="000000"/>
      </w:rPr>
    </w:lvl>
    <w:lvl w:ilvl="1" w:tplc="FFFFFFFF">
      <w:start w:val="1"/>
      <w:numFmt w:val="lowerLetter"/>
      <w:lvlText w:val="%2)"/>
      <w:lvlJc w:val="left"/>
    </w:lvl>
    <w:lvl w:ilvl="2" w:tplc="20EC7CE6">
      <w:start w:val="1"/>
      <w:numFmt w:val="bullet"/>
      <w:lvlText w:val="§"/>
      <w:lvlJc w:val="left"/>
      <w:rPr>
        <w:b/>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298C1D8D"/>
    <w:multiLevelType w:val="hybridMultilevel"/>
    <w:tmpl w:val="26C24E8A"/>
    <w:lvl w:ilvl="0" w:tplc="93581DEA">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DD16A74"/>
    <w:multiLevelType w:val="hybridMultilevel"/>
    <w:tmpl w:val="45B6E682"/>
    <w:lvl w:ilvl="0" w:tplc="04150017">
      <w:start w:val="1"/>
      <w:numFmt w:val="lowerLetter"/>
      <w:lvlText w:val="%1)"/>
      <w:lvlJc w:val="left"/>
      <w:pPr>
        <w:ind w:left="1068" w:hanging="360"/>
      </w:pPr>
      <w:rPr>
        <w:rFonts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15:restartNumberingAfterBreak="0">
    <w:nsid w:val="2EAB21C5"/>
    <w:multiLevelType w:val="hybridMultilevel"/>
    <w:tmpl w:val="62D62424"/>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7" w15:restartNumberingAfterBreak="0">
    <w:nsid w:val="2FBD14AC"/>
    <w:multiLevelType w:val="hybridMultilevel"/>
    <w:tmpl w:val="7CA06F0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31391FC4"/>
    <w:multiLevelType w:val="hybridMultilevel"/>
    <w:tmpl w:val="F2E875BA"/>
    <w:lvl w:ilvl="0" w:tplc="0415000F">
      <w:start w:val="1"/>
      <w:numFmt w:val="decimal"/>
      <w:lvlText w:val="%1."/>
      <w:lvlJc w:val="left"/>
      <w:pPr>
        <w:ind w:left="5180" w:hanging="360"/>
      </w:pPr>
      <w:rPr>
        <w:rFonts w:hint="default"/>
      </w:rPr>
    </w:lvl>
    <w:lvl w:ilvl="1" w:tplc="2D5A31C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5A63F2"/>
    <w:multiLevelType w:val="hybridMultilevel"/>
    <w:tmpl w:val="7D12AC8C"/>
    <w:lvl w:ilvl="0" w:tplc="9AEA74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866EF3"/>
    <w:multiLevelType w:val="multilevel"/>
    <w:tmpl w:val="10F4DB84"/>
    <w:lvl w:ilvl="0">
      <w:start w:val="1"/>
      <w:numFmt w:val="decimal"/>
      <w:lvlText w:val="%1."/>
      <w:lvlJc w:val="left"/>
      <w:pPr>
        <w:ind w:left="360" w:hanging="360"/>
      </w:pPr>
      <w:rPr>
        <w:rFonts w:ascii="Tahoma" w:eastAsia="SimSun" w:hAnsi="Tahoma" w:cs="Tahoma"/>
      </w:rPr>
    </w:lvl>
    <w:lvl w:ilvl="1">
      <w:start w:val="1"/>
      <w:numFmt w:val="lowerLetter"/>
      <w:lvlText w:val="%2)"/>
      <w:lvlJc w:val="left"/>
      <w:pPr>
        <w:ind w:left="786" w:hanging="360"/>
      </w:pPr>
      <w:rPr>
        <w:rFonts w:hint="default"/>
        <w:b w:val="0"/>
        <w:bCs/>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1" w15:restartNumberingAfterBreak="0">
    <w:nsid w:val="357633AB"/>
    <w:multiLevelType w:val="hybridMultilevel"/>
    <w:tmpl w:val="A9A233B8"/>
    <w:lvl w:ilvl="0" w:tplc="9F16A52E">
      <w:start w:val="1"/>
      <w:numFmt w:val="bullet"/>
      <w:lvlText w:val="−"/>
      <w:lvlJc w:val="left"/>
      <w:pPr>
        <w:ind w:left="1068" w:hanging="360"/>
      </w:pPr>
      <w:rPr>
        <w:rFonts w:ascii="Sitka Text" w:hAnsi="Sitka Text"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2" w15:restartNumberingAfterBreak="0">
    <w:nsid w:val="3A3379CD"/>
    <w:multiLevelType w:val="singleLevel"/>
    <w:tmpl w:val="ACC0B710"/>
    <w:lvl w:ilvl="0">
      <w:start w:val="1"/>
      <w:numFmt w:val="decimal"/>
      <w:lvlText w:val="%1."/>
      <w:lvlJc w:val="left"/>
      <w:pPr>
        <w:tabs>
          <w:tab w:val="num" w:pos="360"/>
        </w:tabs>
        <w:ind w:left="360" w:hanging="360"/>
      </w:pPr>
      <w:rPr>
        <w:b w:val="0"/>
      </w:rPr>
    </w:lvl>
  </w:abstractNum>
  <w:abstractNum w:abstractNumId="23" w15:restartNumberingAfterBreak="0">
    <w:nsid w:val="3E7D060E"/>
    <w:multiLevelType w:val="multilevel"/>
    <w:tmpl w:val="F4644A0E"/>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9C12542"/>
    <w:multiLevelType w:val="hybridMultilevel"/>
    <w:tmpl w:val="FFDE7B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C06058"/>
    <w:multiLevelType w:val="hybridMultilevel"/>
    <w:tmpl w:val="BF72EA76"/>
    <w:lvl w:ilvl="0" w:tplc="691EFC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4922B9F"/>
    <w:multiLevelType w:val="hybridMultilevel"/>
    <w:tmpl w:val="9FC854C8"/>
    <w:lvl w:ilvl="0" w:tplc="596C0A54">
      <w:start w:val="5"/>
      <w:numFmt w:val="bullet"/>
      <w:lvlText w:val=""/>
      <w:lvlJc w:val="left"/>
      <w:pPr>
        <w:ind w:left="360" w:hanging="360"/>
      </w:pPr>
      <w:rPr>
        <w:rFonts w:ascii="Symbol" w:eastAsia="Times New Roman" w:hAnsi="Symbo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81861FC"/>
    <w:multiLevelType w:val="hybridMultilevel"/>
    <w:tmpl w:val="70223734"/>
    <w:lvl w:ilvl="0" w:tplc="DF28911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58933C7B"/>
    <w:multiLevelType w:val="hybridMultilevel"/>
    <w:tmpl w:val="F6A0DD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D44798"/>
    <w:multiLevelType w:val="singleLevel"/>
    <w:tmpl w:val="0415000F"/>
    <w:lvl w:ilvl="0">
      <w:start w:val="1"/>
      <w:numFmt w:val="decimal"/>
      <w:lvlText w:val="%1."/>
      <w:lvlJc w:val="left"/>
      <w:pPr>
        <w:ind w:left="720" w:hanging="360"/>
      </w:pPr>
      <w:rPr>
        <w:rFonts w:hint="default"/>
      </w:rPr>
    </w:lvl>
  </w:abstractNum>
  <w:abstractNum w:abstractNumId="30" w15:restartNumberingAfterBreak="0">
    <w:nsid w:val="61E14A89"/>
    <w:multiLevelType w:val="hybridMultilevel"/>
    <w:tmpl w:val="7F26796E"/>
    <w:lvl w:ilvl="0" w:tplc="233403C4">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744854"/>
    <w:multiLevelType w:val="hybridMultilevel"/>
    <w:tmpl w:val="1F08E408"/>
    <w:lvl w:ilvl="0" w:tplc="5AD06188">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35B6EE0"/>
    <w:multiLevelType w:val="hybridMultilevel"/>
    <w:tmpl w:val="B29C7A50"/>
    <w:lvl w:ilvl="0" w:tplc="FEE4175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6046369"/>
    <w:multiLevelType w:val="hybridMultilevel"/>
    <w:tmpl w:val="C9463026"/>
    <w:lvl w:ilvl="0" w:tplc="83AA79D0">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4" w15:restartNumberingAfterBreak="0">
    <w:nsid w:val="6760182D"/>
    <w:multiLevelType w:val="multilevel"/>
    <w:tmpl w:val="DC80D73E"/>
    <w:lvl w:ilvl="0">
      <w:start w:val="1"/>
      <w:numFmt w:val="decimal"/>
      <w:lvlText w:val="%1."/>
      <w:lvlJc w:val="left"/>
      <w:pPr>
        <w:ind w:left="360" w:hanging="360"/>
      </w:pPr>
      <w:rPr>
        <w:rFonts w:ascii="Arial" w:eastAsia="SimSun" w:hAnsi="Arial" w:cs="Arial" w:hint="default"/>
      </w:rPr>
    </w:lvl>
    <w:lvl w:ilvl="1">
      <w:start w:val="1"/>
      <w:numFmt w:val="decimal"/>
      <w:lvlText w:val="%2)"/>
      <w:lvlJc w:val="left"/>
      <w:pPr>
        <w:ind w:left="786" w:hanging="36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5" w15:restartNumberingAfterBreak="0">
    <w:nsid w:val="68222781"/>
    <w:multiLevelType w:val="hybridMultilevel"/>
    <w:tmpl w:val="73E81FAE"/>
    <w:lvl w:ilvl="0" w:tplc="04150017">
      <w:start w:val="1"/>
      <w:numFmt w:val="lowerLetter"/>
      <w:lvlText w:val="%1)"/>
      <w:lvlJc w:val="left"/>
      <w:pPr>
        <w:ind w:left="1068" w:hanging="360"/>
      </w:pPr>
      <w:rPr>
        <w:rFonts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6" w15:restartNumberingAfterBreak="0">
    <w:nsid w:val="6B1C62D0"/>
    <w:multiLevelType w:val="hybridMultilevel"/>
    <w:tmpl w:val="465ED3D4"/>
    <w:lvl w:ilvl="0" w:tplc="5AD06188">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D3675D9"/>
    <w:multiLevelType w:val="hybridMultilevel"/>
    <w:tmpl w:val="C2C0E254"/>
    <w:lvl w:ilvl="0" w:tplc="9F16A52E">
      <w:start w:val="1"/>
      <w:numFmt w:val="bullet"/>
      <w:lvlText w:val="−"/>
      <w:lvlJc w:val="left"/>
      <w:pPr>
        <w:ind w:left="1068" w:hanging="360"/>
      </w:pPr>
      <w:rPr>
        <w:rFonts w:ascii="Sitka Text" w:hAnsi="Sitka Text"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8" w15:restartNumberingAfterBreak="0">
    <w:nsid w:val="7B901D2A"/>
    <w:multiLevelType w:val="multilevel"/>
    <w:tmpl w:val="FB5453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BE730B0"/>
    <w:multiLevelType w:val="hybridMultilevel"/>
    <w:tmpl w:val="14F8A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6C7256"/>
    <w:multiLevelType w:val="hybridMultilevel"/>
    <w:tmpl w:val="1DAA660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F0244AB"/>
    <w:multiLevelType w:val="hybridMultilevel"/>
    <w:tmpl w:val="0E346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2"/>
  </w:num>
  <w:num w:numId="3">
    <w:abstractNumId w:val="4"/>
  </w:num>
  <w:num w:numId="4">
    <w:abstractNumId w:val="33"/>
  </w:num>
  <w:num w:numId="5">
    <w:abstractNumId w:val="25"/>
  </w:num>
  <w:num w:numId="6">
    <w:abstractNumId w:val="34"/>
  </w:num>
  <w:num w:numId="7">
    <w:abstractNumId w:val="20"/>
  </w:num>
  <w:num w:numId="8">
    <w:abstractNumId w:val="23"/>
  </w:num>
  <w:num w:numId="9">
    <w:abstractNumId w:val="1"/>
  </w:num>
  <w:num w:numId="10">
    <w:abstractNumId w:val="18"/>
  </w:num>
  <w:num w:numId="11">
    <w:abstractNumId w:val="3"/>
  </w:num>
  <w:num w:numId="12">
    <w:abstractNumId w:val="38"/>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1"/>
  </w:num>
  <w:num w:numId="16">
    <w:abstractNumId w:val="26"/>
  </w:num>
  <w:num w:numId="17">
    <w:abstractNumId w:val="24"/>
  </w:num>
  <w:num w:numId="18">
    <w:abstractNumId w:val="2"/>
  </w:num>
  <w:num w:numId="19">
    <w:abstractNumId w:val="40"/>
  </w:num>
  <w:num w:numId="20">
    <w:abstractNumId w:val="9"/>
  </w:num>
  <w:num w:numId="21">
    <w:abstractNumId w:val="30"/>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num>
  <w:num w:numId="24">
    <w:abstractNumId w:val="7"/>
  </w:num>
  <w:num w:numId="25">
    <w:abstractNumId w:val="41"/>
  </w:num>
  <w:num w:numId="26">
    <w:abstractNumId w:val="16"/>
  </w:num>
  <w:num w:numId="27">
    <w:abstractNumId w:val="28"/>
  </w:num>
  <w:num w:numId="28">
    <w:abstractNumId w:val="19"/>
  </w:num>
  <w:num w:numId="29">
    <w:abstractNumId w:val="37"/>
  </w:num>
  <w:num w:numId="30">
    <w:abstractNumId w:val="15"/>
  </w:num>
  <w:num w:numId="31">
    <w:abstractNumId w:val="35"/>
  </w:num>
  <w:num w:numId="32">
    <w:abstractNumId w:val="31"/>
  </w:num>
  <w:num w:numId="33">
    <w:abstractNumId w:val="36"/>
  </w:num>
  <w:num w:numId="34">
    <w:abstractNumId w:val="10"/>
  </w:num>
  <w:num w:numId="35">
    <w:abstractNumId w:val="0"/>
  </w:num>
  <w:num w:numId="36">
    <w:abstractNumId w:val="13"/>
  </w:num>
  <w:num w:numId="37">
    <w:abstractNumId w:val="8"/>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6"/>
  </w:num>
  <w:num w:numId="41">
    <w:abstractNumId w:val="17"/>
  </w:num>
  <w:num w:numId="42">
    <w:abstractNumId w:val="2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0822"/>
    <w:rsid w:val="00010C05"/>
    <w:rsid w:val="00011D41"/>
    <w:rsid w:val="000145E1"/>
    <w:rsid w:val="000168BA"/>
    <w:rsid w:val="00021958"/>
    <w:rsid w:val="00022B9B"/>
    <w:rsid w:val="000242ED"/>
    <w:rsid w:val="00025673"/>
    <w:rsid w:val="00032713"/>
    <w:rsid w:val="00033F97"/>
    <w:rsid w:val="00034DDB"/>
    <w:rsid w:val="000376CA"/>
    <w:rsid w:val="00040205"/>
    <w:rsid w:val="00042E74"/>
    <w:rsid w:val="00057D9E"/>
    <w:rsid w:val="00060F3A"/>
    <w:rsid w:val="00073786"/>
    <w:rsid w:val="0007551D"/>
    <w:rsid w:val="000775AC"/>
    <w:rsid w:val="00081740"/>
    <w:rsid w:val="000828CC"/>
    <w:rsid w:val="00082E90"/>
    <w:rsid w:val="000942CC"/>
    <w:rsid w:val="000955AC"/>
    <w:rsid w:val="000976FB"/>
    <w:rsid w:val="000A27AF"/>
    <w:rsid w:val="000A3047"/>
    <w:rsid w:val="000A36D3"/>
    <w:rsid w:val="000B5409"/>
    <w:rsid w:val="000C035A"/>
    <w:rsid w:val="000C2583"/>
    <w:rsid w:val="000C59D8"/>
    <w:rsid w:val="000C7683"/>
    <w:rsid w:val="000C774F"/>
    <w:rsid w:val="000D056F"/>
    <w:rsid w:val="000D28C7"/>
    <w:rsid w:val="000D418A"/>
    <w:rsid w:val="000D51EB"/>
    <w:rsid w:val="000D6464"/>
    <w:rsid w:val="000E05B3"/>
    <w:rsid w:val="000E441A"/>
    <w:rsid w:val="000F47E9"/>
    <w:rsid w:val="000F6E3E"/>
    <w:rsid w:val="00100648"/>
    <w:rsid w:val="00124795"/>
    <w:rsid w:val="00125039"/>
    <w:rsid w:val="00133AF6"/>
    <w:rsid w:val="001348F5"/>
    <w:rsid w:val="0014626B"/>
    <w:rsid w:val="00155580"/>
    <w:rsid w:val="00155EF2"/>
    <w:rsid w:val="00161970"/>
    <w:rsid w:val="00162822"/>
    <w:rsid w:val="00163710"/>
    <w:rsid w:val="00165013"/>
    <w:rsid w:val="0016654A"/>
    <w:rsid w:val="001678A4"/>
    <w:rsid w:val="001703E6"/>
    <w:rsid w:val="00170413"/>
    <w:rsid w:val="00171DA6"/>
    <w:rsid w:val="00174E31"/>
    <w:rsid w:val="00175CEB"/>
    <w:rsid w:val="00180929"/>
    <w:rsid w:val="00182B3F"/>
    <w:rsid w:val="0018372B"/>
    <w:rsid w:val="001851D5"/>
    <w:rsid w:val="00192B00"/>
    <w:rsid w:val="00194453"/>
    <w:rsid w:val="001944EA"/>
    <w:rsid w:val="001A6570"/>
    <w:rsid w:val="001B1261"/>
    <w:rsid w:val="001B2A0C"/>
    <w:rsid w:val="001B3E7C"/>
    <w:rsid w:val="001B48B4"/>
    <w:rsid w:val="001B58FA"/>
    <w:rsid w:val="001B6FB2"/>
    <w:rsid w:val="001C0859"/>
    <w:rsid w:val="001C159F"/>
    <w:rsid w:val="001C307C"/>
    <w:rsid w:val="001C48D0"/>
    <w:rsid w:val="001C5486"/>
    <w:rsid w:val="001C70BE"/>
    <w:rsid w:val="001D0AAA"/>
    <w:rsid w:val="001D4C9B"/>
    <w:rsid w:val="001D7143"/>
    <w:rsid w:val="001E12B2"/>
    <w:rsid w:val="001E2752"/>
    <w:rsid w:val="001E44F6"/>
    <w:rsid w:val="001E7881"/>
    <w:rsid w:val="001F376E"/>
    <w:rsid w:val="001F5689"/>
    <w:rsid w:val="001F5D51"/>
    <w:rsid w:val="001F62C4"/>
    <w:rsid w:val="00202360"/>
    <w:rsid w:val="00202CD3"/>
    <w:rsid w:val="00204D29"/>
    <w:rsid w:val="00205BEF"/>
    <w:rsid w:val="002111ED"/>
    <w:rsid w:val="00211B3F"/>
    <w:rsid w:val="002260EF"/>
    <w:rsid w:val="00227D57"/>
    <w:rsid w:val="002307A7"/>
    <w:rsid w:val="00234FE5"/>
    <w:rsid w:val="00237E41"/>
    <w:rsid w:val="00246951"/>
    <w:rsid w:val="00250902"/>
    <w:rsid w:val="002549FF"/>
    <w:rsid w:val="00256B3F"/>
    <w:rsid w:val="00257C1B"/>
    <w:rsid w:val="00262268"/>
    <w:rsid w:val="00266C4F"/>
    <w:rsid w:val="002818C2"/>
    <w:rsid w:val="002822A4"/>
    <w:rsid w:val="002853A5"/>
    <w:rsid w:val="00290634"/>
    <w:rsid w:val="00291D68"/>
    <w:rsid w:val="002A60FF"/>
    <w:rsid w:val="002B41B0"/>
    <w:rsid w:val="002B7147"/>
    <w:rsid w:val="002C0FD1"/>
    <w:rsid w:val="002C6186"/>
    <w:rsid w:val="002C779B"/>
    <w:rsid w:val="002D5521"/>
    <w:rsid w:val="002D63E1"/>
    <w:rsid w:val="002D6593"/>
    <w:rsid w:val="002E3788"/>
    <w:rsid w:val="002E5CB9"/>
    <w:rsid w:val="002F028D"/>
    <w:rsid w:val="002F46C0"/>
    <w:rsid w:val="003008BB"/>
    <w:rsid w:val="00301378"/>
    <w:rsid w:val="003015B5"/>
    <w:rsid w:val="00302923"/>
    <w:rsid w:val="0030398B"/>
    <w:rsid w:val="0030764D"/>
    <w:rsid w:val="00316F49"/>
    <w:rsid w:val="00325966"/>
    <w:rsid w:val="00326315"/>
    <w:rsid w:val="00332EBB"/>
    <w:rsid w:val="00335A86"/>
    <w:rsid w:val="003370F5"/>
    <w:rsid w:val="00337EAD"/>
    <w:rsid w:val="00340937"/>
    <w:rsid w:val="00340CF8"/>
    <w:rsid w:val="003416B1"/>
    <w:rsid w:val="0034357E"/>
    <w:rsid w:val="003446A2"/>
    <w:rsid w:val="0034686A"/>
    <w:rsid w:val="00351ABA"/>
    <w:rsid w:val="003605B9"/>
    <w:rsid w:val="0036209F"/>
    <w:rsid w:val="00362569"/>
    <w:rsid w:val="00377E67"/>
    <w:rsid w:val="0038062B"/>
    <w:rsid w:val="00387660"/>
    <w:rsid w:val="00390D95"/>
    <w:rsid w:val="00392AC8"/>
    <w:rsid w:val="00393831"/>
    <w:rsid w:val="003A040F"/>
    <w:rsid w:val="003A3C57"/>
    <w:rsid w:val="003A7D8C"/>
    <w:rsid w:val="003B0721"/>
    <w:rsid w:val="003B0CC9"/>
    <w:rsid w:val="003B7243"/>
    <w:rsid w:val="003C08BF"/>
    <w:rsid w:val="003C3244"/>
    <w:rsid w:val="003C6426"/>
    <w:rsid w:val="003D1705"/>
    <w:rsid w:val="003D1DD6"/>
    <w:rsid w:val="003D295D"/>
    <w:rsid w:val="003D3C87"/>
    <w:rsid w:val="003D5776"/>
    <w:rsid w:val="003D63C4"/>
    <w:rsid w:val="003E3511"/>
    <w:rsid w:val="003E5380"/>
    <w:rsid w:val="003E7AE0"/>
    <w:rsid w:val="003F063A"/>
    <w:rsid w:val="003F5DC1"/>
    <w:rsid w:val="003F7232"/>
    <w:rsid w:val="0040212A"/>
    <w:rsid w:val="00402FE9"/>
    <w:rsid w:val="0040301D"/>
    <w:rsid w:val="004040BC"/>
    <w:rsid w:val="004051F1"/>
    <w:rsid w:val="00406805"/>
    <w:rsid w:val="0041005A"/>
    <w:rsid w:val="004130BB"/>
    <w:rsid w:val="0042361D"/>
    <w:rsid w:val="0042402C"/>
    <w:rsid w:val="00424B92"/>
    <w:rsid w:val="00425BA5"/>
    <w:rsid w:val="00431605"/>
    <w:rsid w:val="00432E61"/>
    <w:rsid w:val="00445661"/>
    <w:rsid w:val="00450A3D"/>
    <w:rsid w:val="0047113D"/>
    <w:rsid w:val="00473DF6"/>
    <w:rsid w:val="00491151"/>
    <w:rsid w:val="0049116A"/>
    <w:rsid w:val="004928BD"/>
    <w:rsid w:val="00495B06"/>
    <w:rsid w:val="00497C39"/>
    <w:rsid w:val="004A2D45"/>
    <w:rsid w:val="004A636B"/>
    <w:rsid w:val="004B5228"/>
    <w:rsid w:val="004B6638"/>
    <w:rsid w:val="004C0604"/>
    <w:rsid w:val="004C1EF6"/>
    <w:rsid w:val="004C2D47"/>
    <w:rsid w:val="004C580A"/>
    <w:rsid w:val="004C72F7"/>
    <w:rsid w:val="004C7312"/>
    <w:rsid w:val="004D3F62"/>
    <w:rsid w:val="004D50E0"/>
    <w:rsid w:val="004E3BFE"/>
    <w:rsid w:val="004E6458"/>
    <w:rsid w:val="004E6F4A"/>
    <w:rsid w:val="004E746E"/>
    <w:rsid w:val="004F2DAA"/>
    <w:rsid w:val="004F7809"/>
    <w:rsid w:val="00501209"/>
    <w:rsid w:val="00502247"/>
    <w:rsid w:val="00502550"/>
    <w:rsid w:val="005043A1"/>
    <w:rsid w:val="00504E21"/>
    <w:rsid w:val="00507179"/>
    <w:rsid w:val="005104D5"/>
    <w:rsid w:val="00513C55"/>
    <w:rsid w:val="005217B5"/>
    <w:rsid w:val="00525586"/>
    <w:rsid w:val="0053389C"/>
    <w:rsid w:val="00533D59"/>
    <w:rsid w:val="00534C7C"/>
    <w:rsid w:val="00534DE7"/>
    <w:rsid w:val="00535F9E"/>
    <w:rsid w:val="00540D35"/>
    <w:rsid w:val="0054401F"/>
    <w:rsid w:val="0054509D"/>
    <w:rsid w:val="005458DE"/>
    <w:rsid w:val="00562A48"/>
    <w:rsid w:val="00567549"/>
    <w:rsid w:val="00570406"/>
    <w:rsid w:val="00570FD3"/>
    <w:rsid w:val="0057103D"/>
    <w:rsid w:val="005716B0"/>
    <w:rsid w:val="00573832"/>
    <w:rsid w:val="005744F1"/>
    <w:rsid w:val="005753E3"/>
    <w:rsid w:val="005766BF"/>
    <w:rsid w:val="0058598D"/>
    <w:rsid w:val="00586ACA"/>
    <w:rsid w:val="00586D74"/>
    <w:rsid w:val="00592674"/>
    <w:rsid w:val="00592A18"/>
    <w:rsid w:val="005933E1"/>
    <w:rsid w:val="00595C95"/>
    <w:rsid w:val="005A0B0D"/>
    <w:rsid w:val="005A33B8"/>
    <w:rsid w:val="005A54E0"/>
    <w:rsid w:val="005B55FF"/>
    <w:rsid w:val="005C2944"/>
    <w:rsid w:val="005C2F06"/>
    <w:rsid w:val="005D07B3"/>
    <w:rsid w:val="005D26AB"/>
    <w:rsid w:val="005D646A"/>
    <w:rsid w:val="005D6D33"/>
    <w:rsid w:val="005E5AFE"/>
    <w:rsid w:val="005F0438"/>
    <w:rsid w:val="005F155E"/>
    <w:rsid w:val="005F2776"/>
    <w:rsid w:val="005F5314"/>
    <w:rsid w:val="00601AAE"/>
    <w:rsid w:val="00602722"/>
    <w:rsid w:val="006032D8"/>
    <w:rsid w:val="00603DD1"/>
    <w:rsid w:val="006054CA"/>
    <w:rsid w:val="006057DE"/>
    <w:rsid w:val="0061020F"/>
    <w:rsid w:val="0061237F"/>
    <w:rsid w:val="00612720"/>
    <w:rsid w:val="006160BD"/>
    <w:rsid w:val="006229EB"/>
    <w:rsid w:val="0062446E"/>
    <w:rsid w:val="00634D19"/>
    <w:rsid w:val="00641174"/>
    <w:rsid w:val="006425CD"/>
    <w:rsid w:val="00642939"/>
    <w:rsid w:val="00644CB8"/>
    <w:rsid w:val="006470E2"/>
    <w:rsid w:val="006535CE"/>
    <w:rsid w:val="00653EA5"/>
    <w:rsid w:val="0066063B"/>
    <w:rsid w:val="006660A8"/>
    <w:rsid w:val="00670F3A"/>
    <w:rsid w:val="006747B5"/>
    <w:rsid w:val="00675BE1"/>
    <w:rsid w:val="00677F8C"/>
    <w:rsid w:val="00690D41"/>
    <w:rsid w:val="00694910"/>
    <w:rsid w:val="0069654A"/>
    <w:rsid w:val="006971DA"/>
    <w:rsid w:val="006A019B"/>
    <w:rsid w:val="006A0944"/>
    <w:rsid w:val="006A107B"/>
    <w:rsid w:val="006A29AF"/>
    <w:rsid w:val="006A4F2A"/>
    <w:rsid w:val="006B1BDC"/>
    <w:rsid w:val="006B2C61"/>
    <w:rsid w:val="006C203B"/>
    <w:rsid w:val="006C3041"/>
    <w:rsid w:val="006C45E7"/>
    <w:rsid w:val="006D04D2"/>
    <w:rsid w:val="006D2787"/>
    <w:rsid w:val="006D2D3A"/>
    <w:rsid w:val="006D34A2"/>
    <w:rsid w:val="006D3A67"/>
    <w:rsid w:val="006D4BF0"/>
    <w:rsid w:val="006E1B53"/>
    <w:rsid w:val="006E7FE8"/>
    <w:rsid w:val="006F2C8A"/>
    <w:rsid w:val="006F2D87"/>
    <w:rsid w:val="006F5A12"/>
    <w:rsid w:val="00700311"/>
    <w:rsid w:val="00701AE8"/>
    <w:rsid w:val="0070530D"/>
    <w:rsid w:val="007124F8"/>
    <w:rsid w:val="00714930"/>
    <w:rsid w:val="007237A8"/>
    <w:rsid w:val="0072541C"/>
    <w:rsid w:val="007276D8"/>
    <w:rsid w:val="007358E7"/>
    <w:rsid w:val="00736A66"/>
    <w:rsid w:val="007521CE"/>
    <w:rsid w:val="007531A2"/>
    <w:rsid w:val="00754C99"/>
    <w:rsid w:val="00760228"/>
    <w:rsid w:val="00760C45"/>
    <w:rsid w:val="0076250E"/>
    <w:rsid w:val="00762B9A"/>
    <w:rsid w:val="0076791C"/>
    <w:rsid w:val="0077087B"/>
    <w:rsid w:val="007723D2"/>
    <w:rsid w:val="007729C3"/>
    <w:rsid w:val="00775B87"/>
    <w:rsid w:val="007767F0"/>
    <w:rsid w:val="007778B7"/>
    <w:rsid w:val="00787E10"/>
    <w:rsid w:val="0079351F"/>
    <w:rsid w:val="007A0EF2"/>
    <w:rsid w:val="007B3D50"/>
    <w:rsid w:val="007C2DBE"/>
    <w:rsid w:val="007C3DAE"/>
    <w:rsid w:val="007C530B"/>
    <w:rsid w:val="007C718D"/>
    <w:rsid w:val="007D3DCF"/>
    <w:rsid w:val="007D5435"/>
    <w:rsid w:val="007E0822"/>
    <w:rsid w:val="007E1721"/>
    <w:rsid w:val="007E4319"/>
    <w:rsid w:val="007E5BE8"/>
    <w:rsid w:val="007F039A"/>
    <w:rsid w:val="007F1D99"/>
    <w:rsid w:val="007F39E3"/>
    <w:rsid w:val="0080089A"/>
    <w:rsid w:val="0080103E"/>
    <w:rsid w:val="008014EE"/>
    <w:rsid w:val="008037DA"/>
    <w:rsid w:val="008043E8"/>
    <w:rsid w:val="008058A5"/>
    <w:rsid w:val="00805CCC"/>
    <w:rsid w:val="0081256F"/>
    <w:rsid w:val="00812C09"/>
    <w:rsid w:val="0082310B"/>
    <w:rsid w:val="0083015D"/>
    <w:rsid w:val="00833898"/>
    <w:rsid w:val="00834DF1"/>
    <w:rsid w:val="00843101"/>
    <w:rsid w:val="00844D81"/>
    <w:rsid w:val="00850919"/>
    <w:rsid w:val="008510A1"/>
    <w:rsid w:val="00857A46"/>
    <w:rsid w:val="00861221"/>
    <w:rsid w:val="00861972"/>
    <w:rsid w:val="008635A1"/>
    <w:rsid w:val="00863B9B"/>
    <w:rsid w:val="0086688E"/>
    <w:rsid w:val="00867E90"/>
    <w:rsid w:val="0087477C"/>
    <w:rsid w:val="00875464"/>
    <w:rsid w:val="0088121B"/>
    <w:rsid w:val="00881449"/>
    <w:rsid w:val="00883BE8"/>
    <w:rsid w:val="0088533F"/>
    <w:rsid w:val="00890F84"/>
    <w:rsid w:val="00894DE9"/>
    <w:rsid w:val="008A2FBA"/>
    <w:rsid w:val="008A31D5"/>
    <w:rsid w:val="008B1585"/>
    <w:rsid w:val="008C1F42"/>
    <w:rsid w:val="008C572B"/>
    <w:rsid w:val="008C7542"/>
    <w:rsid w:val="008D69BD"/>
    <w:rsid w:val="008D7FF9"/>
    <w:rsid w:val="008E07B4"/>
    <w:rsid w:val="009059A9"/>
    <w:rsid w:val="009068FF"/>
    <w:rsid w:val="00907C85"/>
    <w:rsid w:val="00913C59"/>
    <w:rsid w:val="00920316"/>
    <w:rsid w:val="00922848"/>
    <w:rsid w:val="00923564"/>
    <w:rsid w:val="00924685"/>
    <w:rsid w:val="00925D7E"/>
    <w:rsid w:val="009405D4"/>
    <w:rsid w:val="0094065C"/>
    <w:rsid w:val="00945D0E"/>
    <w:rsid w:val="00954519"/>
    <w:rsid w:val="009553C8"/>
    <w:rsid w:val="009575AE"/>
    <w:rsid w:val="00960A4F"/>
    <w:rsid w:val="00961191"/>
    <w:rsid w:val="00963BB5"/>
    <w:rsid w:val="00970240"/>
    <w:rsid w:val="00972AD4"/>
    <w:rsid w:val="00973FAC"/>
    <w:rsid w:val="00975B03"/>
    <w:rsid w:val="009833F8"/>
    <w:rsid w:val="00984695"/>
    <w:rsid w:val="00985117"/>
    <w:rsid w:val="0098609A"/>
    <w:rsid w:val="00987D2F"/>
    <w:rsid w:val="00993EF1"/>
    <w:rsid w:val="009958D4"/>
    <w:rsid w:val="009A1D6A"/>
    <w:rsid w:val="009A2C2B"/>
    <w:rsid w:val="009A3BC3"/>
    <w:rsid w:val="009A431C"/>
    <w:rsid w:val="009A6706"/>
    <w:rsid w:val="009A721B"/>
    <w:rsid w:val="009B1030"/>
    <w:rsid w:val="009B2DF9"/>
    <w:rsid w:val="009B60ED"/>
    <w:rsid w:val="009C0A07"/>
    <w:rsid w:val="009D1730"/>
    <w:rsid w:val="009D1EC4"/>
    <w:rsid w:val="009D6642"/>
    <w:rsid w:val="009F044E"/>
    <w:rsid w:val="009F4257"/>
    <w:rsid w:val="009F4D13"/>
    <w:rsid w:val="00A066CB"/>
    <w:rsid w:val="00A15501"/>
    <w:rsid w:val="00A20363"/>
    <w:rsid w:val="00A2474A"/>
    <w:rsid w:val="00A25AA6"/>
    <w:rsid w:val="00A30A2C"/>
    <w:rsid w:val="00A34A72"/>
    <w:rsid w:val="00A3676C"/>
    <w:rsid w:val="00A43127"/>
    <w:rsid w:val="00A50FC1"/>
    <w:rsid w:val="00A522A2"/>
    <w:rsid w:val="00A550D8"/>
    <w:rsid w:val="00A600CD"/>
    <w:rsid w:val="00A61E03"/>
    <w:rsid w:val="00A6316F"/>
    <w:rsid w:val="00A631BB"/>
    <w:rsid w:val="00A64977"/>
    <w:rsid w:val="00A712A1"/>
    <w:rsid w:val="00A71D7E"/>
    <w:rsid w:val="00A746D8"/>
    <w:rsid w:val="00A80378"/>
    <w:rsid w:val="00A85D7A"/>
    <w:rsid w:val="00A91B06"/>
    <w:rsid w:val="00A9203C"/>
    <w:rsid w:val="00A9419A"/>
    <w:rsid w:val="00A945A1"/>
    <w:rsid w:val="00A961C6"/>
    <w:rsid w:val="00AA1021"/>
    <w:rsid w:val="00AA2D29"/>
    <w:rsid w:val="00AA36BF"/>
    <w:rsid w:val="00AB0DF6"/>
    <w:rsid w:val="00AB1666"/>
    <w:rsid w:val="00AB4D6C"/>
    <w:rsid w:val="00AB7753"/>
    <w:rsid w:val="00AC1C18"/>
    <w:rsid w:val="00AC6C53"/>
    <w:rsid w:val="00AD63BE"/>
    <w:rsid w:val="00AD7538"/>
    <w:rsid w:val="00AE7AB8"/>
    <w:rsid w:val="00AF3459"/>
    <w:rsid w:val="00AF3BB8"/>
    <w:rsid w:val="00AF5C63"/>
    <w:rsid w:val="00AF6BC1"/>
    <w:rsid w:val="00B000EF"/>
    <w:rsid w:val="00B03659"/>
    <w:rsid w:val="00B07A03"/>
    <w:rsid w:val="00B11401"/>
    <w:rsid w:val="00B14CA0"/>
    <w:rsid w:val="00B22756"/>
    <w:rsid w:val="00B228B2"/>
    <w:rsid w:val="00B250FB"/>
    <w:rsid w:val="00B273A6"/>
    <w:rsid w:val="00B315B4"/>
    <w:rsid w:val="00B31787"/>
    <w:rsid w:val="00B327BF"/>
    <w:rsid w:val="00B337E1"/>
    <w:rsid w:val="00B33964"/>
    <w:rsid w:val="00B34646"/>
    <w:rsid w:val="00B4065F"/>
    <w:rsid w:val="00B42A35"/>
    <w:rsid w:val="00B43BEF"/>
    <w:rsid w:val="00B45B02"/>
    <w:rsid w:val="00B46DEE"/>
    <w:rsid w:val="00B478F5"/>
    <w:rsid w:val="00B51BD8"/>
    <w:rsid w:val="00B5746E"/>
    <w:rsid w:val="00B60645"/>
    <w:rsid w:val="00B6745B"/>
    <w:rsid w:val="00B709FA"/>
    <w:rsid w:val="00B7135D"/>
    <w:rsid w:val="00B802CF"/>
    <w:rsid w:val="00B91953"/>
    <w:rsid w:val="00B91EC1"/>
    <w:rsid w:val="00B92C85"/>
    <w:rsid w:val="00BA3EE8"/>
    <w:rsid w:val="00BA5687"/>
    <w:rsid w:val="00BA6C70"/>
    <w:rsid w:val="00BB1982"/>
    <w:rsid w:val="00BB22E7"/>
    <w:rsid w:val="00BB30ED"/>
    <w:rsid w:val="00BB5029"/>
    <w:rsid w:val="00BB6B2A"/>
    <w:rsid w:val="00BC0408"/>
    <w:rsid w:val="00BC58DA"/>
    <w:rsid w:val="00BD771D"/>
    <w:rsid w:val="00BE0128"/>
    <w:rsid w:val="00BE06A9"/>
    <w:rsid w:val="00BE3399"/>
    <w:rsid w:val="00BE3FAB"/>
    <w:rsid w:val="00C0079F"/>
    <w:rsid w:val="00C01D3C"/>
    <w:rsid w:val="00C029ED"/>
    <w:rsid w:val="00C03F61"/>
    <w:rsid w:val="00C067CF"/>
    <w:rsid w:val="00C12A31"/>
    <w:rsid w:val="00C20DF2"/>
    <w:rsid w:val="00C22C12"/>
    <w:rsid w:val="00C25518"/>
    <w:rsid w:val="00C30DE5"/>
    <w:rsid w:val="00C33B9E"/>
    <w:rsid w:val="00C3601A"/>
    <w:rsid w:val="00C36047"/>
    <w:rsid w:val="00C435EE"/>
    <w:rsid w:val="00C43B34"/>
    <w:rsid w:val="00C47E6C"/>
    <w:rsid w:val="00C501E7"/>
    <w:rsid w:val="00C55C1A"/>
    <w:rsid w:val="00C56910"/>
    <w:rsid w:val="00C57817"/>
    <w:rsid w:val="00C60445"/>
    <w:rsid w:val="00C60824"/>
    <w:rsid w:val="00C62D9C"/>
    <w:rsid w:val="00C67B3D"/>
    <w:rsid w:val="00C71146"/>
    <w:rsid w:val="00C943AF"/>
    <w:rsid w:val="00CA22B8"/>
    <w:rsid w:val="00CA5D57"/>
    <w:rsid w:val="00CB2386"/>
    <w:rsid w:val="00CC0033"/>
    <w:rsid w:val="00CC4F2E"/>
    <w:rsid w:val="00CC55C8"/>
    <w:rsid w:val="00CD22A0"/>
    <w:rsid w:val="00CD23E1"/>
    <w:rsid w:val="00CD3A67"/>
    <w:rsid w:val="00CD5D0B"/>
    <w:rsid w:val="00CD6B6F"/>
    <w:rsid w:val="00CE0183"/>
    <w:rsid w:val="00CF01F6"/>
    <w:rsid w:val="00CF4CB8"/>
    <w:rsid w:val="00CF5DAB"/>
    <w:rsid w:val="00CF6815"/>
    <w:rsid w:val="00D06212"/>
    <w:rsid w:val="00D12243"/>
    <w:rsid w:val="00D1353B"/>
    <w:rsid w:val="00D144CF"/>
    <w:rsid w:val="00D16FA8"/>
    <w:rsid w:val="00D200A3"/>
    <w:rsid w:val="00D2025C"/>
    <w:rsid w:val="00D24C3D"/>
    <w:rsid w:val="00D25C1B"/>
    <w:rsid w:val="00D30827"/>
    <w:rsid w:val="00D3304C"/>
    <w:rsid w:val="00D353E9"/>
    <w:rsid w:val="00D40A64"/>
    <w:rsid w:val="00D42124"/>
    <w:rsid w:val="00D562AC"/>
    <w:rsid w:val="00D61E54"/>
    <w:rsid w:val="00D621C5"/>
    <w:rsid w:val="00D639CA"/>
    <w:rsid w:val="00D65492"/>
    <w:rsid w:val="00D71FF4"/>
    <w:rsid w:val="00D75F4E"/>
    <w:rsid w:val="00D76437"/>
    <w:rsid w:val="00D82474"/>
    <w:rsid w:val="00D870FB"/>
    <w:rsid w:val="00D87AFC"/>
    <w:rsid w:val="00D91428"/>
    <w:rsid w:val="00D93130"/>
    <w:rsid w:val="00D94D0A"/>
    <w:rsid w:val="00D96F5A"/>
    <w:rsid w:val="00D97564"/>
    <w:rsid w:val="00D97A23"/>
    <w:rsid w:val="00DA000C"/>
    <w:rsid w:val="00DA0192"/>
    <w:rsid w:val="00DA6F87"/>
    <w:rsid w:val="00DB0164"/>
    <w:rsid w:val="00DB100C"/>
    <w:rsid w:val="00DB41ED"/>
    <w:rsid w:val="00DB7146"/>
    <w:rsid w:val="00DC1B62"/>
    <w:rsid w:val="00DC1BF3"/>
    <w:rsid w:val="00DC5D62"/>
    <w:rsid w:val="00DD02F3"/>
    <w:rsid w:val="00DD04D2"/>
    <w:rsid w:val="00DD0D79"/>
    <w:rsid w:val="00DD49E6"/>
    <w:rsid w:val="00DD7999"/>
    <w:rsid w:val="00DE16ED"/>
    <w:rsid w:val="00DE2F05"/>
    <w:rsid w:val="00DF13C0"/>
    <w:rsid w:val="00DF75E5"/>
    <w:rsid w:val="00E130A9"/>
    <w:rsid w:val="00E14F08"/>
    <w:rsid w:val="00E23D24"/>
    <w:rsid w:val="00E254CB"/>
    <w:rsid w:val="00E25F5E"/>
    <w:rsid w:val="00E27878"/>
    <w:rsid w:val="00E331D9"/>
    <w:rsid w:val="00E34763"/>
    <w:rsid w:val="00E414A1"/>
    <w:rsid w:val="00E420A0"/>
    <w:rsid w:val="00E52B54"/>
    <w:rsid w:val="00E548FD"/>
    <w:rsid w:val="00E66361"/>
    <w:rsid w:val="00E66560"/>
    <w:rsid w:val="00E70967"/>
    <w:rsid w:val="00E76CB6"/>
    <w:rsid w:val="00E775D4"/>
    <w:rsid w:val="00E8222F"/>
    <w:rsid w:val="00E8492A"/>
    <w:rsid w:val="00E86C4E"/>
    <w:rsid w:val="00E93210"/>
    <w:rsid w:val="00E938C3"/>
    <w:rsid w:val="00E9469E"/>
    <w:rsid w:val="00E97899"/>
    <w:rsid w:val="00EA0AE6"/>
    <w:rsid w:val="00EA2FCB"/>
    <w:rsid w:val="00EA4494"/>
    <w:rsid w:val="00EA6617"/>
    <w:rsid w:val="00EB6998"/>
    <w:rsid w:val="00EC3257"/>
    <w:rsid w:val="00EC34DC"/>
    <w:rsid w:val="00EC7657"/>
    <w:rsid w:val="00ED34E7"/>
    <w:rsid w:val="00ED670D"/>
    <w:rsid w:val="00EE484A"/>
    <w:rsid w:val="00EE4A9A"/>
    <w:rsid w:val="00EE52BA"/>
    <w:rsid w:val="00EF5908"/>
    <w:rsid w:val="00EF616C"/>
    <w:rsid w:val="00F01933"/>
    <w:rsid w:val="00F02B81"/>
    <w:rsid w:val="00F04427"/>
    <w:rsid w:val="00F0601F"/>
    <w:rsid w:val="00F10677"/>
    <w:rsid w:val="00F11732"/>
    <w:rsid w:val="00F11A9A"/>
    <w:rsid w:val="00F11BB8"/>
    <w:rsid w:val="00F12721"/>
    <w:rsid w:val="00F148B6"/>
    <w:rsid w:val="00F16CC8"/>
    <w:rsid w:val="00F17E93"/>
    <w:rsid w:val="00F318F4"/>
    <w:rsid w:val="00F37F0D"/>
    <w:rsid w:val="00F463CE"/>
    <w:rsid w:val="00F522AC"/>
    <w:rsid w:val="00F52548"/>
    <w:rsid w:val="00F54918"/>
    <w:rsid w:val="00F56726"/>
    <w:rsid w:val="00F61D15"/>
    <w:rsid w:val="00F65D2F"/>
    <w:rsid w:val="00F70436"/>
    <w:rsid w:val="00F70556"/>
    <w:rsid w:val="00F729E1"/>
    <w:rsid w:val="00F75534"/>
    <w:rsid w:val="00F81AF4"/>
    <w:rsid w:val="00F8242A"/>
    <w:rsid w:val="00F83547"/>
    <w:rsid w:val="00F85E62"/>
    <w:rsid w:val="00F91320"/>
    <w:rsid w:val="00F917F2"/>
    <w:rsid w:val="00F92541"/>
    <w:rsid w:val="00F9707C"/>
    <w:rsid w:val="00FA03D6"/>
    <w:rsid w:val="00FA40D9"/>
    <w:rsid w:val="00FA489F"/>
    <w:rsid w:val="00FA6E5D"/>
    <w:rsid w:val="00FA741B"/>
    <w:rsid w:val="00FB1725"/>
    <w:rsid w:val="00FC5AB6"/>
    <w:rsid w:val="00FC7D2C"/>
    <w:rsid w:val="00FC7E2C"/>
    <w:rsid w:val="00FD0963"/>
    <w:rsid w:val="00FD1855"/>
    <w:rsid w:val="00FD2662"/>
    <w:rsid w:val="00FD2BFA"/>
    <w:rsid w:val="00FD4EF4"/>
    <w:rsid w:val="00FE1B37"/>
    <w:rsid w:val="00FF2684"/>
    <w:rsid w:val="00FF2926"/>
    <w:rsid w:val="00FF36DE"/>
    <w:rsid w:val="00FF56DA"/>
    <w:rsid w:val="00FF6C5F"/>
    <w:rsid w:val="00FF7C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343D73F2"/>
  <w15:docId w15:val="{581EE62A-CD39-4B30-9730-CE31CF60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3898"/>
    <w:pPr>
      <w:spacing w:line="360" w:lineRule="auto"/>
      <w:jc w:val="both"/>
    </w:pPr>
    <w:rPr>
      <w:sz w:val="24"/>
      <w:szCs w:val="24"/>
      <w:lang w:eastAsia="en-US"/>
    </w:rPr>
  </w:style>
  <w:style w:type="paragraph" w:styleId="Nagwek1">
    <w:name w:val="heading 1"/>
    <w:basedOn w:val="Normalny"/>
    <w:next w:val="Normalny"/>
    <w:link w:val="Nagwek1Znak"/>
    <w:autoRedefine/>
    <w:qFormat/>
    <w:rsid w:val="001F5689"/>
    <w:pPr>
      <w:keepNext/>
      <w:widowControl w:val="0"/>
      <w:tabs>
        <w:tab w:val="num" w:pos="0"/>
      </w:tabs>
      <w:suppressAutoHyphens/>
      <w:jc w:val="left"/>
      <w:outlineLvl w:val="0"/>
    </w:pPr>
    <w:rPr>
      <w:rFonts w:ascii="Arial" w:hAnsi="Arial"/>
      <w:b/>
      <w:kern w:val="1"/>
      <w:lang w:val="x-none" w:eastAsia="ar-SA"/>
    </w:rPr>
  </w:style>
  <w:style w:type="paragraph" w:styleId="Nagwek2">
    <w:name w:val="heading 2"/>
    <w:basedOn w:val="Normalny"/>
    <w:next w:val="Normalny"/>
    <w:link w:val="Nagwek2Znak"/>
    <w:autoRedefine/>
    <w:qFormat/>
    <w:rsid w:val="001D0AAA"/>
    <w:pPr>
      <w:keepNext/>
      <w:suppressAutoHyphens/>
      <w:spacing w:before="360" w:after="180"/>
      <w:jc w:val="left"/>
      <w:outlineLvl w:val="1"/>
    </w:pPr>
    <w:rPr>
      <w:rFonts w:ascii="Arial" w:eastAsia="Times New Roman" w:hAnsi="Arial"/>
      <w:sz w:val="20"/>
      <w:szCs w:val="20"/>
      <w:lang w:val="x-none" w:eastAsia="ar-SA"/>
    </w:rPr>
  </w:style>
  <w:style w:type="paragraph" w:styleId="Nagwek3">
    <w:name w:val="heading 3"/>
    <w:basedOn w:val="Normalny"/>
    <w:next w:val="Normalny"/>
    <w:link w:val="Nagwek3Znak"/>
    <w:autoRedefine/>
    <w:qFormat/>
    <w:rsid w:val="001D0AAA"/>
    <w:pPr>
      <w:keepNext/>
      <w:suppressAutoHyphens/>
      <w:spacing w:before="240" w:after="60"/>
      <w:jc w:val="left"/>
      <w:outlineLvl w:val="2"/>
    </w:pPr>
    <w:rPr>
      <w:rFonts w:ascii="Arial" w:hAnsi="Arial"/>
      <w:sz w:val="20"/>
      <w:szCs w:val="20"/>
      <w:lang w:val="x-none" w:eastAsia="ar-SA"/>
    </w:rPr>
  </w:style>
  <w:style w:type="paragraph" w:styleId="Nagwek4">
    <w:name w:val="heading 4"/>
    <w:basedOn w:val="Normalny"/>
    <w:next w:val="Normalny"/>
    <w:link w:val="Nagwek4Znak"/>
    <w:autoRedefine/>
    <w:qFormat/>
    <w:rsid w:val="001D0AAA"/>
    <w:pPr>
      <w:keepNext/>
      <w:suppressAutoHyphens/>
      <w:spacing w:before="60"/>
      <w:outlineLvl w:val="3"/>
    </w:pPr>
    <w:rPr>
      <w:rFonts w:ascii="Arial" w:eastAsia="Times New Roman" w:hAnsi="Arial"/>
      <w:sz w:val="20"/>
      <w:szCs w:val="20"/>
      <w:lang w:val="x-none" w:eastAsia="ar-SA"/>
    </w:rPr>
  </w:style>
  <w:style w:type="paragraph" w:styleId="Nagwek6">
    <w:name w:val="heading 6"/>
    <w:basedOn w:val="Normalny"/>
    <w:next w:val="Normalny"/>
    <w:link w:val="Nagwek6Znak"/>
    <w:uiPriority w:val="9"/>
    <w:semiHidden/>
    <w:unhideWhenUsed/>
    <w:qFormat/>
    <w:rsid w:val="0042361D"/>
    <w:pPr>
      <w:keepNext/>
      <w:keepLines/>
      <w:suppressAutoHyphens/>
      <w:spacing w:before="200" w:line="276" w:lineRule="auto"/>
      <w:jc w:val="left"/>
      <w:outlineLvl w:val="5"/>
    </w:pPr>
    <w:rPr>
      <w:rFonts w:asciiTheme="majorHAnsi" w:eastAsiaTheme="majorEastAsia" w:hAnsiTheme="majorHAnsi" w:cstheme="majorBidi"/>
      <w:i/>
      <w:iCs/>
      <w:color w:val="1F4D78" w:themeColor="accent1" w:themeShade="7F"/>
      <w:kern w:val="1"/>
      <w:sz w:val="20"/>
      <w:lang w:eastAsia="ar-SA"/>
    </w:rPr>
  </w:style>
  <w:style w:type="paragraph" w:styleId="Nagwek7">
    <w:name w:val="heading 7"/>
    <w:basedOn w:val="Normalny"/>
    <w:next w:val="Normalny"/>
    <w:link w:val="Nagwek7Znak"/>
    <w:uiPriority w:val="9"/>
    <w:unhideWhenUsed/>
    <w:qFormat/>
    <w:rsid w:val="00A961C6"/>
    <w:pPr>
      <w:spacing w:before="240" w:after="60"/>
      <w:outlineLvl w:val="6"/>
    </w:pPr>
    <w:rPr>
      <w:rFonts w:ascii="Calibri" w:eastAsia="Times New Roman" w:hAnsi="Calibri"/>
      <w:lang w:val="x-none"/>
    </w:rPr>
  </w:style>
  <w:style w:type="paragraph" w:styleId="Nagwek9">
    <w:name w:val="heading 9"/>
    <w:basedOn w:val="Normalny"/>
    <w:next w:val="Normalny"/>
    <w:link w:val="Nagwek9Znak"/>
    <w:uiPriority w:val="9"/>
    <w:semiHidden/>
    <w:unhideWhenUsed/>
    <w:qFormat/>
    <w:rsid w:val="0042361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1D0AAA"/>
    <w:rPr>
      <w:rFonts w:ascii="Arial" w:eastAsia="Times New Roman" w:hAnsi="Arial"/>
      <w:sz w:val="20"/>
      <w:szCs w:val="20"/>
      <w:lang w:eastAsia="ar-SA"/>
    </w:rPr>
  </w:style>
  <w:style w:type="character" w:customStyle="1" w:styleId="Nagwek1Znak">
    <w:name w:val="Nagłówek 1 Znak"/>
    <w:link w:val="Nagwek1"/>
    <w:rsid w:val="001F5689"/>
    <w:rPr>
      <w:rFonts w:ascii="Arial" w:hAnsi="Arial"/>
      <w:b/>
      <w:kern w:val="1"/>
      <w:sz w:val="24"/>
      <w:szCs w:val="24"/>
      <w:lang w:eastAsia="ar-SA"/>
    </w:rPr>
  </w:style>
  <w:style w:type="character" w:customStyle="1" w:styleId="Nagwek3Znak">
    <w:name w:val="Nagłówek 3 Znak"/>
    <w:link w:val="Nagwek3"/>
    <w:rsid w:val="001D0AAA"/>
    <w:rPr>
      <w:rFonts w:ascii="Arial" w:hAnsi="Arial"/>
      <w:lang w:eastAsia="ar-SA"/>
    </w:rPr>
  </w:style>
  <w:style w:type="character" w:customStyle="1" w:styleId="Nagwek4Znak">
    <w:name w:val="Nagłówek 4 Znak"/>
    <w:link w:val="Nagwek4"/>
    <w:rsid w:val="001D0AAA"/>
    <w:rPr>
      <w:rFonts w:ascii="Arial" w:eastAsia="Times New Roman" w:hAnsi="Arial"/>
      <w:sz w:val="20"/>
      <w:szCs w:val="20"/>
      <w:lang w:eastAsia="ar-SA"/>
    </w:rPr>
  </w:style>
  <w:style w:type="paragraph" w:styleId="Nagwek">
    <w:name w:val="header"/>
    <w:basedOn w:val="Normalny"/>
    <w:link w:val="NagwekZnak"/>
    <w:unhideWhenUsed/>
    <w:rsid w:val="002D6593"/>
    <w:pPr>
      <w:tabs>
        <w:tab w:val="center" w:pos="4536"/>
        <w:tab w:val="right" w:pos="9072"/>
      </w:tabs>
    </w:pPr>
    <w:rPr>
      <w:lang w:val="x-none"/>
    </w:rPr>
  </w:style>
  <w:style w:type="character" w:customStyle="1" w:styleId="NagwekZnak">
    <w:name w:val="Nagłówek Znak"/>
    <w:link w:val="Nagwek"/>
    <w:rsid w:val="002D6593"/>
    <w:rPr>
      <w:sz w:val="24"/>
      <w:szCs w:val="24"/>
      <w:lang w:eastAsia="en-US"/>
    </w:rPr>
  </w:style>
  <w:style w:type="paragraph" w:styleId="Stopka">
    <w:name w:val="footer"/>
    <w:basedOn w:val="Normalny"/>
    <w:link w:val="StopkaZnak"/>
    <w:uiPriority w:val="99"/>
    <w:unhideWhenUsed/>
    <w:rsid w:val="002D6593"/>
    <w:pPr>
      <w:tabs>
        <w:tab w:val="center" w:pos="4536"/>
        <w:tab w:val="right" w:pos="9072"/>
      </w:tabs>
    </w:pPr>
    <w:rPr>
      <w:lang w:val="x-none"/>
    </w:rPr>
  </w:style>
  <w:style w:type="character" w:customStyle="1" w:styleId="StopkaZnak">
    <w:name w:val="Stopka Znak"/>
    <w:link w:val="Stopka"/>
    <w:rsid w:val="002D6593"/>
    <w:rPr>
      <w:sz w:val="24"/>
      <w:szCs w:val="24"/>
      <w:lang w:eastAsia="en-US"/>
    </w:rPr>
  </w:style>
  <w:style w:type="paragraph" w:styleId="Tekstdymka">
    <w:name w:val="Balloon Text"/>
    <w:basedOn w:val="Normalny"/>
    <w:link w:val="TekstdymkaZnak"/>
    <w:uiPriority w:val="99"/>
    <w:semiHidden/>
    <w:unhideWhenUsed/>
    <w:rsid w:val="002D6593"/>
    <w:pPr>
      <w:spacing w:line="240" w:lineRule="auto"/>
    </w:pPr>
    <w:rPr>
      <w:rFonts w:ascii="Tahoma" w:hAnsi="Tahoma"/>
      <w:sz w:val="16"/>
      <w:szCs w:val="16"/>
      <w:lang w:val="x-none"/>
    </w:rPr>
  </w:style>
  <w:style w:type="character" w:customStyle="1" w:styleId="TekstdymkaZnak">
    <w:name w:val="Tekst dymka Znak"/>
    <w:link w:val="Tekstdymka"/>
    <w:uiPriority w:val="99"/>
    <w:semiHidden/>
    <w:rsid w:val="002D6593"/>
    <w:rPr>
      <w:rFonts w:ascii="Tahoma" w:hAnsi="Tahoma" w:cs="Tahoma"/>
      <w:sz w:val="16"/>
      <w:szCs w:val="16"/>
      <w:lang w:eastAsia="en-US"/>
    </w:rPr>
  </w:style>
  <w:style w:type="paragraph" w:styleId="Tekstpodstawowy">
    <w:name w:val="Body Text"/>
    <w:basedOn w:val="Normalny"/>
    <w:link w:val="TekstpodstawowyZnak"/>
    <w:rsid w:val="0041005A"/>
    <w:pPr>
      <w:spacing w:line="240" w:lineRule="auto"/>
      <w:jc w:val="left"/>
    </w:pPr>
    <w:rPr>
      <w:rFonts w:ascii="Tahoma" w:eastAsia="Times New Roman" w:hAnsi="Tahoma"/>
      <w:szCs w:val="20"/>
      <w:lang w:val="x-none" w:eastAsia="x-none"/>
    </w:rPr>
  </w:style>
  <w:style w:type="character" w:customStyle="1" w:styleId="TekstpodstawowyZnak">
    <w:name w:val="Tekst podstawowy Znak"/>
    <w:link w:val="Tekstpodstawowy"/>
    <w:rsid w:val="0041005A"/>
    <w:rPr>
      <w:rFonts w:ascii="Tahoma" w:eastAsia="Times New Roman" w:hAnsi="Tahoma"/>
      <w:sz w:val="24"/>
    </w:rPr>
  </w:style>
  <w:style w:type="character" w:styleId="Hipercze">
    <w:name w:val="Hyperlink"/>
    <w:rsid w:val="00081740"/>
    <w:rPr>
      <w:color w:val="000080"/>
      <w:u w:val="single"/>
    </w:rPr>
  </w:style>
  <w:style w:type="character" w:customStyle="1" w:styleId="Nagwek7Znak">
    <w:name w:val="Nagłówek 7 Znak"/>
    <w:link w:val="Nagwek7"/>
    <w:uiPriority w:val="9"/>
    <w:rsid w:val="00A961C6"/>
    <w:rPr>
      <w:rFonts w:ascii="Calibri" w:eastAsia="Times New Roman" w:hAnsi="Calibri" w:cs="Times New Roman"/>
      <w:sz w:val="24"/>
      <w:szCs w:val="24"/>
      <w:lang w:eastAsia="en-US"/>
    </w:rPr>
  </w:style>
  <w:style w:type="paragraph" w:styleId="Tekstpodstawowy2">
    <w:name w:val="Body Text 2"/>
    <w:basedOn w:val="Normalny"/>
    <w:link w:val="Tekstpodstawowy2Znak"/>
    <w:uiPriority w:val="99"/>
    <w:unhideWhenUsed/>
    <w:rsid w:val="00A961C6"/>
    <w:pPr>
      <w:spacing w:after="120" w:line="480" w:lineRule="auto"/>
    </w:pPr>
    <w:rPr>
      <w:lang w:val="x-none"/>
    </w:rPr>
  </w:style>
  <w:style w:type="character" w:customStyle="1" w:styleId="Tekstpodstawowy2Znak">
    <w:name w:val="Tekst podstawowy 2 Znak"/>
    <w:link w:val="Tekstpodstawowy2"/>
    <w:uiPriority w:val="99"/>
    <w:rsid w:val="00A961C6"/>
    <w:rPr>
      <w:sz w:val="24"/>
      <w:szCs w:val="24"/>
      <w:lang w:eastAsia="en-US"/>
    </w:rPr>
  </w:style>
  <w:style w:type="paragraph" w:styleId="Tytu">
    <w:name w:val="Title"/>
    <w:basedOn w:val="Normalny"/>
    <w:link w:val="TytuZnak"/>
    <w:qFormat/>
    <w:rsid w:val="00A961C6"/>
    <w:pPr>
      <w:spacing w:line="240" w:lineRule="auto"/>
      <w:jc w:val="center"/>
    </w:pPr>
    <w:rPr>
      <w:rFonts w:eastAsia="Times New Roman"/>
      <w:b/>
      <w:sz w:val="32"/>
      <w:szCs w:val="20"/>
      <w:lang w:val="x-none" w:eastAsia="x-none"/>
    </w:rPr>
  </w:style>
  <w:style w:type="character" w:customStyle="1" w:styleId="TytuZnak">
    <w:name w:val="Tytuł Znak"/>
    <w:link w:val="Tytu"/>
    <w:rsid w:val="00A961C6"/>
    <w:rPr>
      <w:rFonts w:eastAsia="Times New Roman"/>
      <w:b/>
      <w:sz w:val="32"/>
    </w:rPr>
  </w:style>
  <w:style w:type="paragraph" w:styleId="Tekstpodstawowy3">
    <w:name w:val="Body Text 3"/>
    <w:basedOn w:val="Normalny"/>
    <w:link w:val="Tekstpodstawowy3Znak"/>
    <w:uiPriority w:val="99"/>
    <w:semiHidden/>
    <w:unhideWhenUsed/>
    <w:rsid w:val="007E1721"/>
    <w:pPr>
      <w:spacing w:after="120"/>
    </w:pPr>
    <w:rPr>
      <w:sz w:val="16"/>
      <w:szCs w:val="16"/>
      <w:lang w:val="x-none"/>
    </w:rPr>
  </w:style>
  <w:style w:type="character" w:customStyle="1" w:styleId="Tekstpodstawowy3Znak">
    <w:name w:val="Tekst podstawowy 3 Znak"/>
    <w:link w:val="Tekstpodstawowy3"/>
    <w:uiPriority w:val="99"/>
    <w:semiHidden/>
    <w:rsid w:val="007E1721"/>
    <w:rPr>
      <w:sz w:val="16"/>
      <w:szCs w:val="16"/>
      <w:lang w:eastAsia="en-US"/>
    </w:rPr>
  </w:style>
  <w:style w:type="paragraph" w:customStyle="1" w:styleId="AbsatzTableFormat">
    <w:name w:val="AbsatzTableFormat"/>
    <w:basedOn w:val="Normalny"/>
    <w:autoRedefine/>
    <w:rsid w:val="00D12243"/>
    <w:pPr>
      <w:spacing w:line="240" w:lineRule="auto"/>
      <w:jc w:val="left"/>
    </w:pPr>
    <w:rPr>
      <w:rFonts w:ascii="Tahoma" w:eastAsia="Times New Roman" w:hAnsi="Tahoma" w:cs="Tahoma"/>
      <w:sz w:val="22"/>
      <w:szCs w:val="22"/>
      <w:lang w:eastAsia="pl-PL"/>
    </w:rPr>
  </w:style>
  <w:style w:type="character" w:styleId="Odwoaniedokomentarza">
    <w:name w:val="annotation reference"/>
    <w:uiPriority w:val="99"/>
    <w:semiHidden/>
    <w:unhideWhenUsed/>
    <w:rsid w:val="00022B9B"/>
    <w:rPr>
      <w:sz w:val="16"/>
      <w:szCs w:val="16"/>
    </w:rPr>
  </w:style>
  <w:style w:type="paragraph" w:styleId="Tekstkomentarza">
    <w:name w:val="annotation text"/>
    <w:basedOn w:val="Normalny"/>
    <w:link w:val="TekstkomentarzaZnak"/>
    <w:uiPriority w:val="99"/>
    <w:semiHidden/>
    <w:unhideWhenUsed/>
    <w:rsid w:val="00022B9B"/>
    <w:rPr>
      <w:sz w:val="20"/>
      <w:szCs w:val="20"/>
    </w:rPr>
  </w:style>
  <w:style w:type="character" w:customStyle="1" w:styleId="TekstkomentarzaZnak">
    <w:name w:val="Tekst komentarza Znak"/>
    <w:link w:val="Tekstkomentarza"/>
    <w:uiPriority w:val="99"/>
    <w:semiHidden/>
    <w:rsid w:val="00022B9B"/>
    <w:rPr>
      <w:lang w:eastAsia="en-US"/>
    </w:rPr>
  </w:style>
  <w:style w:type="paragraph" w:styleId="Tematkomentarza">
    <w:name w:val="annotation subject"/>
    <w:basedOn w:val="Tekstkomentarza"/>
    <w:next w:val="Tekstkomentarza"/>
    <w:link w:val="TematkomentarzaZnak"/>
    <w:uiPriority w:val="99"/>
    <w:semiHidden/>
    <w:unhideWhenUsed/>
    <w:rsid w:val="00022B9B"/>
    <w:rPr>
      <w:b/>
      <w:bCs/>
    </w:rPr>
  </w:style>
  <w:style w:type="character" w:customStyle="1" w:styleId="TematkomentarzaZnak">
    <w:name w:val="Temat komentarza Znak"/>
    <w:link w:val="Tematkomentarza"/>
    <w:uiPriority w:val="99"/>
    <w:semiHidden/>
    <w:rsid w:val="00022B9B"/>
    <w:rPr>
      <w:b/>
      <w:bCs/>
      <w:lang w:eastAsia="en-US"/>
    </w:rPr>
  </w:style>
  <w:style w:type="paragraph" w:styleId="Akapitzlist">
    <w:name w:val="List Paragraph"/>
    <w:aliases w:val="Podsis rysunku,Numerowanie,BulletC,Wyliczanie,Obiekt,normalny tekst,Akapit z listą31,Bullets,List Paragraph1,CW_Lista"/>
    <w:basedOn w:val="Normalny"/>
    <w:link w:val="AkapitzlistZnak"/>
    <w:uiPriority w:val="34"/>
    <w:qFormat/>
    <w:rsid w:val="00022B9B"/>
    <w:pPr>
      <w:spacing w:line="240" w:lineRule="auto"/>
      <w:ind w:left="708"/>
      <w:jc w:val="left"/>
    </w:pPr>
    <w:rPr>
      <w:rFonts w:eastAsia="Times New Roman"/>
      <w:sz w:val="20"/>
      <w:szCs w:val="20"/>
      <w:lang w:eastAsia="pl-PL"/>
    </w:rPr>
  </w:style>
  <w:style w:type="paragraph" w:styleId="Lista2">
    <w:name w:val="List 2"/>
    <w:basedOn w:val="Normalny"/>
    <w:rsid w:val="00923564"/>
    <w:pPr>
      <w:spacing w:line="240" w:lineRule="auto"/>
      <w:ind w:left="566" w:hanging="283"/>
      <w:jc w:val="left"/>
    </w:pPr>
    <w:rPr>
      <w:rFonts w:eastAsia="Times New Roman"/>
      <w:sz w:val="20"/>
      <w:szCs w:val="20"/>
      <w:lang w:eastAsia="pl-PL"/>
    </w:rPr>
  </w:style>
  <w:style w:type="paragraph" w:customStyle="1" w:styleId="Default">
    <w:name w:val="Default"/>
    <w:rsid w:val="00923564"/>
    <w:pPr>
      <w:autoSpaceDE w:val="0"/>
      <w:autoSpaceDN w:val="0"/>
      <w:adjustRightInd w:val="0"/>
    </w:pPr>
    <w:rPr>
      <w:rFonts w:eastAsia="Times New Roman"/>
      <w:color w:val="000000"/>
      <w:sz w:val="24"/>
      <w:szCs w:val="24"/>
    </w:rPr>
  </w:style>
  <w:style w:type="character" w:styleId="Uwydatnienie">
    <w:name w:val="Emphasis"/>
    <w:qFormat/>
    <w:rsid w:val="00DD49E6"/>
    <w:rPr>
      <w:b/>
      <w:bCs/>
      <w:i w:val="0"/>
      <w:iCs w:val="0"/>
    </w:rPr>
  </w:style>
  <w:style w:type="paragraph" w:styleId="Tekstpodstawowywcity">
    <w:name w:val="Body Text Indent"/>
    <w:basedOn w:val="Normalny"/>
    <w:link w:val="TekstpodstawowywcityZnak"/>
    <w:uiPriority w:val="99"/>
    <w:unhideWhenUsed/>
    <w:rsid w:val="009A721B"/>
    <w:pPr>
      <w:spacing w:after="120"/>
      <w:ind w:left="283"/>
    </w:pPr>
  </w:style>
  <w:style w:type="character" w:customStyle="1" w:styleId="TekstpodstawowywcityZnak">
    <w:name w:val="Tekst podstawowy wcięty Znak"/>
    <w:link w:val="Tekstpodstawowywcity"/>
    <w:uiPriority w:val="99"/>
    <w:rsid w:val="009A721B"/>
    <w:rPr>
      <w:sz w:val="24"/>
      <w:szCs w:val="24"/>
      <w:lang w:eastAsia="en-US"/>
    </w:rPr>
  </w:style>
  <w:style w:type="character" w:customStyle="1" w:styleId="AkapitzlistZnak">
    <w:name w:val="Akapit z listą Znak"/>
    <w:aliases w:val="Podsis rysunku Znak,Numerowanie Znak,BulletC Znak,Wyliczanie Znak,Obiekt Znak,normalny tekst Znak,Akapit z listą31 Znak,Bullets Znak,List Paragraph1 Znak,CW_Lista Znak"/>
    <w:link w:val="Akapitzlist"/>
    <w:uiPriority w:val="34"/>
    <w:qFormat/>
    <w:rsid w:val="00F85E62"/>
    <w:rPr>
      <w:rFonts w:eastAsia="Times New Roman"/>
    </w:rPr>
  </w:style>
  <w:style w:type="paragraph" w:customStyle="1" w:styleId="Standard">
    <w:name w:val="Standard"/>
    <w:rsid w:val="00AB1666"/>
    <w:pPr>
      <w:suppressAutoHyphens/>
      <w:autoSpaceDN w:val="0"/>
      <w:spacing w:after="200" w:line="276" w:lineRule="auto"/>
      <w:textAlignment w:val="baseline"/>
    </w:pPr>
    <w:rPr>
      <w:rFonts w:ascii="Calibri" w:eastAsia="SimSun" w:hAnsi="Calibri" w:cs="Tahoma"/>
      <w:kern w:val="3"/>
      <w:sz w:val="22"/>
      <w:szCs w:val="22"/>
      <w:lang w:val="en-US" w:eastAsia="en-US"/>
    </w:rPr>
  </w:style>
  <w:style w:type="character" w:customStyle="1" w:styleId="Nagwek9Znak">
    <w:name w:val="Nagłówek 9 Znak"/>
    <w:basedOn w:val="Domylnaczcionkaakapitu"/>
    <w:link w:val="Nagwek9"/>
    <w:uiPriority w:val="9"/>
    <w:semiHidden/>
    <w:rsid w:val="0042361D"/>
    <w:rPr>
      <w:rFonts w:asciiTheme="majorHAnsi" w:eastAsiaTheme="majorEastAsia" w:hAnsiTheme="majorHAnsi" w:cstheme="majorBidi"/>
      <w:i/>
      <w:iCs/>
      <w:color w:val="404040" w:themeColor="text1" w:themeTint="BF"/>
      <w:lang w:eastAsia="en-US"/>
    </w:rPr>
  </w:style>
  <w:style w:type="character" w:customStyle="1" w:styleId="Nagwek6Znak">
    <w:name w:val="Nagłówek 6 Znak"/>
    <w:basedOn w:val="Domylnaczcionkaakapitu"/>
    <w:link w:val="Nagwek6"/>
    <w:uiPriority w:val="9"/>
    <w:semiHidden/>
    <w:rsid w:val="0042361D"/>
    <w:rPr>
      <w:rFonts w:asciiTheme="majorHAnsi" w:eastAsiaTheme="majorEastAsia" w:hAnsiTheme="majorHAnsi" w:cstheme="majorBidi"/>
      <w:i/>
      <w:iCs/>
      <w:color w:val="1F4D78" w:themeColor="accent1" w:themeShade="7F"/>
      <w:kern w:val="1"/>
      <w:szCs w:val="24"/>
      <w:lang w:eastAsia="ar-SA"/>
    </w:rPr>
  </w:style>
  <w:style w:type="paragraph" w:customStyle="1" w:styleId="BodyText21">
    <w:name w:val="Body Text 21"/>
    <w:basedOn w:val="Normalny"/>
    <w:rsid w:val="00844D81"/>
    <w:pPr>
      <w:widowControl w:val="0"/>
      <w:tabs>
        <w:tab w:val="left" w:pos="7797"/>
      </w:tabs>
      <w:snapToGrid w:val="0"/>
      <w:spacing w:line="240" w:lineRule="auto"/>
    </w:pPr>
    <w:rPr>
      <w:rFonts w:eastAsia="Times New Roman"/>
      <w:szCs w:val="20"/>
      <w:lang w:eastAsia="pl-PL"/>
    </w:rPr>
  </w:style>
  <w:style w:type="paragraph" w:styleId="Tekstprzypisudolnego">
    <w:name w:val="footnote text"/>
    <w:basedOn w:val="Normalny"/>
    <w:link w:val="TekstprzypisudolnegoZnak"/>
    <w:uiPriority w:val="99"/>
    <w:semiHidden/>
    <w:unhideWhenUsed/>
    <w:rsid w:val="00B315B4"/>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315B4"/>
    <w:rPr>
      <w:lang w:eastAsia="en-US"/>
    </w:rPr>
  </w:style>
  <w:style w:type="character" w:styleId="Odwoanieprzypisudolnego">
    <w:name w:val="footnote reference"/>
    <w:basedOn w:val="Domylnaczcionkaakapitu"/>
    <w:uiPriority w:val="99"/>
    <w:semiHidden/>
    <w:unhideWhenUsed/>
    <w:rsid w:val="00B315B4"/>
    <w:rPr>
      <w:vertAlign w:val="superscript"/>
    </w:rPr>
  </w:style>
  <w:style w:type="paragraph" w:customStyle="1" w:styleId="Gwka">
    <w:name w:val="Główka"/>
    <w:basedOn w:val="Normalny"/>
    <w:uiPriority w:val="99"/>
    <w:unhideWhenUsed/>
    <w:rsid w:val="00E414A1"/>
    <w:pPr>
      <w:tabs>
        <w:tab w:val="center" w:pos="4536"/>
        <w:tab w:val="right" w:pos="9072"/>
      </w:tabs>
      <w:suppressAutoHyphens/>
      <w:spacing w:line="240" w:lineRule="auto"/>
      <w:jc w:val="left"/>
    </w:pPr>
    <w:rPr>
      <w:rFonts w:asciiTheme="minorHAnsi" w:eastAsiaTheme="minorEastAsia" w:hAnsiTheme="minorHAnsi" w:cstheme="minorBidi"/>
      <w:color w:val="00000A"/>
      <w:sz w:val="22"/>
      <w:szCs w:val="22"/>
      <w:lang w:eastAsia="pl-PL"/>
    </w:rPr>
  </w:style>
  <w:style w:type="table" w:styleId="Tabela-Siatka">
    <w:name w:val="Table Grid"/>
    <w:basedOn w:val="Standardowy"/>
    <w:uiPriority w:val="59"/>
    <w:rsid w:val="00E414A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54011">
      <w:bodyDiv w:val="1"/>
      <w:marLeft w:val="0"/>
      <w:marRight w:val="0"/>
      <w:marTop w:val="0"/>
      <w:marBottom w:val="0"/>
      <w:divBdr>
        <w:top w:val="none" w:sz="0" w:space="0" w:color="auto"/>
        <w:left w:val="none" w:sz="0" w:space="0" w:color="auto"/>
        <w:bottom w:val="none" w:sz="0" w:space="0" w:color="auto"/>
        <w:right w:val="none" w:sz="0" w:space="0" w:color="auto"/>
      </w:divBdr>
    </w:div>
    <w:div w:id="588197938">
      <w:bodyDiv w:val="1"/>
      <w:marLeft w:val="0"/>
      <w:marRight w:val="0"/>
      <w:marTop w:val="0"/>
      <w:marBottom w:val="0"/>
      <w:divBdr>
        <w:top w:val="none" w:sz="0" w:space="0" w:color="auto"/>
        <w:left w:val="none" w:sz="0" w:space="0" w:color="auto"/>
        <w:bottom w:val="none" w:sz="0" w:space="0" w:color="auto"/>
        <w:right w:val="none" w:sz="0" w:space="0" w:color="auto"/>
      </w:divBdr>
    </w:div>
    <w:div w:id="607274272">
      <w:bodyDiv w:val="1"/>
      <w:marLeft w:val="0"/>
      <w:marRight w:val="0"/>
      <w:marTop w:val="0"/>
      <w:marBottom w:val="0"/>
      <w:divBdr>
        <w:top w:val="none" w:sz="0" w:space="0" w:color="auto"/>
        <w:left w:val="none" w:sz="0" w:space="0" w:color="auto"/>
        <w:bottom w:val="none" w:sz="0" w:space="0" w:color="auto"/>
        <w:right w:val="none" w:sz="0" w:space="0" w:color="auto"/>
      </w:divBdr>
    </w:div>
    <w:div w:id="809446303">
      <w:bodyDiv w:val="1"/>
      <w:marLeft w:val="0"/>
      <w:marRight w:val="0"/>
      <w:marTop w:val="0"/>
      <w:marBottom w:val="0"/>
      <w:divBdr>
        <w:top w:val="none" w:sz="0" w:space="0" w:color="auto"/>
        <w:left w:val="none" w:sz="0" w:space="0" w:color="auto"/>
        <w:bottom w:val="none" w:sz="0" w:space="0" w:color="auto"/>
        <w:right w:val="none" w:sz="0" w:space="0" w:color="auto"/>
      </w:divBdr>
      <w:divsChild>
        <w:div w:id="30545474">
          <w:marLeft w:val="0"/>
          <w:marRight w:val="0"/>
          <w:marTop w:val="0"/>
          <w:marBottom w:val="0"/>
          <w:divBdr>
            <w:top w:val="none" w:sz="0" w:space="0" w:color="auto"/>
            <w:left w:val="none" w:sz="0" w:space="0" w:color="auto"/>
            <w:bottom w:val="none" w:sz="0" w:space="0" w:color="auto"/>
            <w:right w:val="none" w:sz="0" w:space="0" w:color="auto"/>
          </w:divBdr>
        </w:div>
        <w:div w:id="190268243">
          <w:marLeft w:val="0"/>
          <w:marRight w:val="0"/>
          <w:marTop w:val="0"/>
          <w:marBottom w:val="0"/>
          <w:divBdr>
            <w:top w:val="none" w:sz="0" w:space="0" w:color="auto"/>
            <w:left w:val="none" w:sz="0" w:space="0" w:color="auto"/>
            <w:bottom w:val="none" w:sz="0" w:space="0" w:color="auto"/>
            <w:right w:val="none" w:sz="0" w:space="0" w:color="auto"/>
          </w:divBdr>
        </w:div>
        <w:div w:id="240605935">
          <w:marLeft w:val="0"/>
          <w:marRight w:val="0"/>
          <w:marTop w:val="0"/>
          <w:marBottom w:val="0"/>
          <w:divBdr>
            <w:top w:val="none" w:sz="0" w:space="0" w:color="auto"/>
            <w:left w:val="none" w:sz="0" w:space="0" w:color="auto"/>
            <w:bottom w:val="none" w:sz="0" w:space="0" w:color="auto"/>
            <w:right w:val="none" w:sz="0" w:space="0" w:color="auto"/>
          </w:divBdr>
        </w:div>
        <w:div w:id="379133786">
          <w:marLeft w:val="0"/>
          <w:marRight w:val="0"/>
          <w:marTop w:val="0"/>
          <w:marBottom w:val="0"/>
          <w:divBdr>
            <w:top w:val="none" w:sz="0" w:space="0" w:color="auto"/>
            <w:left w:val="none" w:sz="0" w:space="0" w:color="auto"/>
            <w:bottom w:val="none" w:sz="0" w:space="0" w:color="auto"/>
            <w:right w:val="none" w:sz="0" w:space="0" w:color="auto"/>
          </w:divBdr>
        </w:div>
        <w:div w:id="437913028">
          <w:marLeft w:val="0"/>
          <w:marRight w:val="0"/>
          <w:marTop w:val="0"/>
          <w:marBottom w:val="0"/>
          <w:divBdr>
            <w:top w:val="none" w:sz="0" w:space="0" w:color="auto"/>
            <w:left w:val="none" w:sz="0" w:space="0" w:color="auto"/>
            <w:bottom w:val="none" w:sz="0" w:space="0" w:color="auto"/>
            <w:right w:val="none" w:sz="0" w:space="0" w:color="auto"/>
          </w:divBdr>
        </w:div>
        <w:div w:id="455219435">
          <w:marLeft w:val="0"/>
          <w:marRight w:val="0"/>
          <w:marTop w:val="0"/>
          <w:marBottom w:val="0"/>
          <w:divBdr>
            <w:top w:val="none" w:sz="0" w:space="0" w:color="auto"/>
            <w:left w:val="none" w:sz="0" w:space="0" w:color="auto"/>
            <w:bottom w:val="none" w:sz="0" w:space="0" w:color="auto"/>
            <w:right w:val="none" w:sz="0" w:space="0" w:color="auto"/>
          </w:divBdr>
        </w:div>
        <w:div w:id="461463691">
          <w:marLeft w:val="0"/>
          <w:marRight w:val="0"/>
          <w:marTop w:val="0"/>
          <w:marBottom w:val="0"/>
          <w:divBdr>
            <w:top w:val="none" w:sz="0" w:space="0" w:color="auto"/>
            <w:left w:val="none" w:sz="0" w:space="0" w:color="auto"/>
            <w:bottom w:val="none" w:sz="0" w:space="0" w:color="auto"/>
            <w:right w:val="none" w:sz="0" w:space="0" w:color="auto"/>
          </w:divBdr>
        </w:div>
        <w:div w:id="512574202">
          <w:marLeft w:val="0"/>
          <w:marRight w:val="0"/>
          <w:marTop w:val="0"/>
          <w:marBottom w:val="0"/>
          <w:divBdr>
            <w:top w:val="none" w:sz="0" w:space="0" w:color="auto"/>
            <w:left w:val="none" w:sz="0" w:space="0" w:color="auto"/>
            <w:bottom w:val="none" w:sz="0" w:space="0" w:color="auto"/>
            <w:right w:val="none" w:sz="0" w:space="0" w:color="auto"/>
          </w:divBdr>
        </w:div>
        <w:div w:id="561867611">
          <w:marLeft w:val="0"/>
          <w:marRight w:val="0"/>
          <w:marTop w:val="0"/>
          <w:marBottom w:val="0"/>
          <w:divBdr>
            <w:top w:val="none" w:sz="0" w:space="0" w:color="auto"/>
            <w:left w:val="none" w:sz="0" w:space="0" w:color="auto"/>
            <w:bottom w:val="none" w:sz="0" w:space="0" w:color="auto"/>
            <w:right w:val="none" w:sz="0" w:space="0" w:color="auto"/>
          </w:divBdr>
        </w:div>
        <w:div w:id="757215384">
          <w:marLeft w:val="0"/>
          <w:marRight w:val="0"/>
          <w:marTop w:val="0"/>
          <w:marBottom w:val="0"/>
          <w:divBdr>
            <w:top w:val="none" w:sz="0" w:space="0" w:color="auto"/>
            <w:left w:val="none" w:sz="0" w:space="0" w:color="auto"/>
            <w:bottom w:val="none" w:sz="0" w:space="0" w:color="auto"/>
            <w:right w:val="none" w:sz="0" w:space="0" w:color="auto"/>
          </w:divBdr>
        </w:div>
        <w:div w:id="791365855">
          <w:marLeft w:val="0"/>
          <w:marRight w:val="0"/>
          <w:marTop w:val="0"/>
          <w:marBottom w:val="0"/>
          <w:divBdr>
            <w:top w:val="none" w:sz="0" w:space="0" w:color="auto"/>
            <w:left w:val="none" w:sz="0" w:space="0" w:color="auto"/>
            <w:bottom w:val="none" w:sz="0" w:space="0" w:color="auto"/>
            <w:right w:val="none" w:sz="0" w:space="0" w:color="auto"/>
          </w:divBdr>
        </w:div>
        <w:div w:id="904027686">
          <w:marLeft w:val="0"/>
          <w:marRight w:val="0"/>
          <w:marTop w:val="0"/>
          <w:marBottom w:val="0"/>
          <w:divBdr>
            <w:top w:val="none" w:sz="0" w:space="0" w:color="auto"/>
            <w:left w:val="none" w:sz="0" w:space="0" w:color="auto"/>
            <w:bottom w:val="none" w:sz="0" w:space="0" w:color="auto"/>
            <w:right w:val="none" w:sz="0" w:space="0" w:color="auto"/>
          </w:divBdr>
        </w:div>
        <w:div w:id="1108240258">
          <w:marLeft w:val="0"/>
          <w:marRight w:val="0"/>
          <w:marTop w:val="0"/>
          <w:marBottom w:val="0"/>
          <w:divBdr>
            <w:top w:val="none" w:sz="0" w:space="0" w:color="auto"/>
            <w:left w:val="none" w:sz="0" w:space="0" w:color="auto"/>
            <w:bottom w:val="none" w:sz="0" w:space="0" w:color="auto"/>
            <w:right w:val="none" w:sz="0" w:space="0" w:color="auto"/>
          </w:divBdr>
        </w:div>
        <w:div w:id="1315523745">
          <w:marLeft w:val="0"/>
          <w:marRight w:val="0"/>
          <w:marTop w:val="0"/>
          <w:marBottom w:val="0"/>
          <w:divBdr>
            <w:top w:val="none" w:sz="0" w:space="0" w:color="auto"/>
            <w:left w:val="none" w:sz="0" w:space="0" w:color="auto"/>
            <w:bottom w:val="none" w:sz="0" w:space="0" w:color="auto"/>
            <w:right w:val="none" w:sz="0" w:space="0" w:color="auto"/>
          </w:divBdr>
        </w:div>
        <w:div w:id="1317685991">
          <w:marLeft w:val="0"/>
          <w:marRight w:val="0"/>
          <w:marTop w:val="0"/>
          <w:marBottom w:val="0"/>
          <w:divBdr>
            <w:top w:val="none" w:sz="0" w:space="0" w:color="auto"/>
            <w:left w:val="none" w:sz="0" w:space="0" w:color="auto"/>
            <w:bottom w:val="none" w:sz="0" w:space="0" w:color="auto"/>
            <w:right w:val="none" w:sz="0" w:space="0" w:color="auto"/>
          </w:divBdr>
        </w:div>
        <w:div w:id="1496720202">
          <w:marLeft w:val="0"/>
          <w:marRight w:val="0"/>
          <w:marTop w:val="0"/>
          <w:marBottom w:val="0"/>
          <w:divBdr>
            <w:top w:val="none" w:sz="0" w:space="0" w:color="auto"/>
            <w:left w:val="none" w:sz="0" w:space="0" w:color="auto"/>
            <w:bottom w:val="none" w:sz="0" w:space="0" w:color="auto"/>
            <w:right w:val="none" w:sz="0" w:space="0" w:color="auto"/>
          </w:divBdr>
        </w:div>
        <w:div w:id="1501962939">
          <w:marLeft w:val="0"/>
          <w:marRight w:val="0"/>
          <w:marTop w:val="0"/>
          <w:marBottom w:val="0"/>
          <w:divBdr>
            <w:top w:val="none" w:sz="0" w:space="0" w:color="auto"/>
            <w:left w:val="none" w:sz="0" w:space="0" w:color="auto"/>
            <w:bottom w:val="none" w:sz="0" w:space="0" w:color="auto"/>
            <w:right w:val="none" w:sz="0" w:space="0" w:color="auto"/>
          </w:divBdr>
        </w:div>
        <w:div w:id="1522233438">
          <w:marLeft w:val="0"/>
          <w:marRight w:val="0"/>
          <w:marTop w:val="0"/>
          <w:marBottom w:val="0"/>
          <w:divBdr>
            <w:top w:val="none" w:sz="0" w:space="0" w:color="auto"/>
            <w:left w:val="none" w:sz="0" w:space="0" w:color="auto"/>
            <w:bottom w:val="none" w:sz="0" w:space="0" w:color="auto"/>
            <w:right w:val="none" w:sz="0" w:space="0" w:color="auto"/>
          </w:divBdr>
        </w:div>
        <w:div w:id="1527669109">
          <w:marLeft w:val="0"/>
          <w:marRight w:val="0"/>
          <w:marTop w:val="0"/>
          <w:marBottom w:val="0"/>
          <w:divBdr>
            <w:top w:val="none" w:sz="0" w:space="0" w:color="auto"/>
            <w:left w:val="none" w:sz="0" w:space="0" w:color="auto"/>
            <w:bottom w:val="none" w:sz="0" w:space="0" w:color="auto"/>
            <w:right w:val="none" w:sz="0" w:space="0" w:color="auto"/>
          </w:divBdr>
        </w:div>
        <w:div w:id="1584601811">
          <w:marLeft w:val="0"/>
          <w:marRight w:val="0"/>
          <w:marTop w:val="0"/>
          <w:marBottom w:val="0"/>
          <w:divBdr>
            <w:top w:val="none" w:sz="0" w:space="0" w:color="auto"/>
            <w:left w:val="none" w:sz="0" w:space="0" w:color="auto"/>
            <w:bottom w:val="none" w:sz="0" w:space="0" w:color="auto"/>
            <w:right w:val="none" w:sz="0" w:space="0" w:color="auto"/>
          </w:divBdr>
        </w:div>
        <w:div w:id="1640307142">
          <w:marLeft w:val="0"/>
          <w:marRight w:val="0"/>
          <w:marTop w:val="0"/>
          <w:marBottom w:val="0"/>
          <w:divBdr>
            <w:top w:val="none" w:sz="0" w:space="0" w:color="auto"/>
            <w:left w:val="none" w:sz="0" w:space="0" w:color="auto"/>
            <w:bottom w:val="none" w:sz="0" w:space="0" w:color="auto"/>
            <w:right w:val="none" w:sz="0" w:space="0" w:color="auto"/>
          </w:divBdr>
        </w:div>
        <w:div w:id="1651135011">
          <w:marLeft w:val="0"/>
          <w:marRight w:val="0"/>
          <w:marTop w:val="0"/>
          <w:marBottom w:val="0"/>
          <w:divBdr>
            <w:top w:val="none" w:sz="0" w:space="0" w:color="auto"/>
            <w:left w:val="none" w:sz="0" w:space="0" w:color="auto"/>
            <w:bottom w:val="none" w:sz="0" w:space="0" w:color="auto"/>
            <w:right w:val="none" w:sz="0" w:space="0" w:color="auto"/>
          </w:divBdr>
        </w:div>
        <w:div w:id="1721662006">
          <w:marLeft w:val="0"/>
          <w:marRight w:val="0"/>
          <w:marTop w:val="0"/>
          <w:marBottom w:val="0"/>
          <w:divBdr>
            <w:top w:val="none" w:sz="0" w:space="0" w:color="auto"/>
            <w:left w:val="none" w:sz="0" w:space="0" w:color="auto"/>
            <w:bottom w:val="none" w:sz="0" w:space="0" w:color="auto"/>
            <w:right w:val="none" w:sz="0" w:space="0" w:color="auto"/>
          </w:divBdr>
        </w:div>
        <w:div w:id="1787657637">
          <w:marLeft w:val="0"/>
          <w:marRight w:val="0"/>
          <w:marTop w:val="0"/>
          <w:marBottom w:val="0"/>
          <w:divBdr>
            <w:top w:val="none" w:sz="0" w:space="0" w:color="auto"/>
            <w:left w:val="none" w:sz="0" w:space="0" w:color="auto"/>
            <w:bottom w:val="none" w:sz="0" w:space="0" w:color="auto"/>
            <w:right w:val="none" w:sz="0" w:space="0" w:color="auto"/>
          </w:divBdr>
        </w:div>
        <w:div w:id="1879121722">
          <w:marLeft w:val="0"/>
          <w:marRight w:val="0"/>
          <w:marTop w:val="0"/>
          <w:marBottom w:val="0"/>
          <w:divBdr>
            <w:top w:val="none" w:sz="0" w:space="0" w:color="auto"/>
            <w:left w:val="none" w:sz="0" w:space="0" w:color="auto"/>
            <w:bottom w:val="none" w:sz="0" w:space="0" w:color="auto"/>
            <w:right w:val="none" w:sz="0" w:space="0" w:color="auto"/>
          </w:divBdr>
        </w:div>
        <w:div w:id="1885826323">
          <w:marLeft w:val="0"/>
          <w:marRight w:val="0"/>
          <w:marTop w:val="0"/>
          <w:marBottom w:val="0"/>
          <w:divBdr>
            <w:top w:val="none" w:sz="0" w:space="0" w:color="auto"/>
            <w:left w:val="none" w:sz="0" w:space="0" w:color="auto"/>
            <w:bottom w:val="none" w:sz="0" w:space="0" w:color="auto"/>
            <w:right w:val="none" w:sz="0" w:space="0" w:color="auto"/>
          </w:divBdr>
        </w:div>
        <w:div w:id="1978296666">
          <w:marLeft w:val="0"/>
          <w:marRight w:val="0"/>
          <w:marTop w:val="0"/>
          <w:marBottom w:val="0"/>
          <w:divBdr>
            <w:top w:val="none" w:sz="0" w:space="0" w:color="auto"/>
            <w:left w:val="none" w:sz="0" w:space="0" w:color="auto"/>
            <w:bottom w:val="none" w:sz="0" w:space="0" w:color="auto"/>
            <w:right w:val="none" w:sz="0" w:space="0" w:color="auto"/>
          </w:divBdr>
        </w:div>
        <w:div w:id="2022507124">
          <w:marLeft w:val="0"/>
          <w:marRight w:val="0"/>
          <w:marTop w:val="0"/>
          <w:marBottom w:val="0"/>
          <w:divBdr>
            <w:top w:val="none" w:sz="0" w:space="0" w:color="auto"/>
            <w:left w:val="none" w:sz="0" w:space="0" w:color="auto"/>
            <w:bottom w:val="none" w:sz="0" w:space="0" w:color="auto"/>
            <w:right w:val="none" w:sz="0" w:space="0" w:color="auto"/>
          </w:divBdr>
        </w:div>
        <w:div w:id="2080051817">
          <w:marLeft w:val="0"/>
          <w:marRight w:val="0"/>
          <w:marTop w:val="0"/>
          <w:marBottom w:val="0"/>
          <w:divBdr>
            <w:top w:val="none" w:sz="0" w:space="0" w:color="auto"/>
            <w:left w:val="none" w:sz="0" w:space="0" w:color="auto"/>
            <w:bottom w:val="none" w:sz="0" w:space="0" w:color="auto"/>
            <w:right w:val="none" w:sz="0" w:space="0" w:color="auto"/>
          </w:divBdr>
        </w:div>
      </w:divsChild>
    </w:div>
    <w:div w:id="1482650245">
      <w:bodyDiv w:val="1"/>
      <w:marLeft w:val="0"/>
      <w:marRight w:val="0"/>
      <w:marTop w:val="0"/>
      <w:marBottom w:val="0"/>
      <w:divBdr>
        <w:top w:val="none" w:sz="0" w:space="0" w:color="auto"/>
        <w:left w:val="none" w:sz="0" w:space="0" w:color="auto"/>
        <w:bottom w:val="none" w:sz="0" w:space="0" w:color="auto"/>
        <w:right w:val="none" w:sz="0" w:space="0" w:color="auto"/>
      </w:divBdr>
    </w:div>
    <w:div w:id="192356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faktury@pg.edu.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D5DE4-F433-4FE3-A1ED-187AF4F7D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5</Pages>
  <Words>1969</Words>
  <Characters>11814</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13756</CharactersWithSpaces>
  <SharedDoc>false</SharedDoc>
  <HLinks>
    <vt:vector size="6" baseType="variant">
      <vt:variant>
        <vt:i4>6946845</vt:i4>
      </vt:variant>
      <vt:variant>
        <vt:i4>0</vt:i4>
      </vt:variant>
      <vt:variant>
        <vt:i4>0</vt:i4>
      </vt:variant>
      <vt:variant>
        <vt:i4>5</vt:i4>
      </vt:variant>
      <vt:variant>
        <vt:lpwstr>mailto:faktury@imid.med.pl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MagdaK</dc:creator>
  <cp:lastModifiedBy>aparz</cp:lastModifiedBy>
  <cp:revision>101</cp:revision>
  <cp:lastPrinted>2023-03-07T12:10:00Z</cp:lastPrinted>
  <dcterms:created xsi:type="dcterms:W3CDTF">2023-02-21T11:33:00Z</dcterms:created>
  <dcterms:modified xsi:type="dcterms:W3CDTF">2024-11-05T10:28:00Z</dcterms:modified>
</cp:coreProperties>
</file>